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B0F" w:rsidRPr="00572416" w:rsidRDefault="0082041C">
      <w:pPr>
        <w:rPr>
          <w:rFonts w:ascii="Arial" w:hAnsi="Arial" w:cs="Arial"/>
          <w:b/>
          <w:sz w:val="24"/>
          <w:szCs w:val="24"/>
        </w:rPr>
      </w:pPr>
      <w:r w:rsidRPr="00572416">
        <w:rPr>
          <w:rFonts w:ascii="Arial" w:hAnsi="Arial" w:cs="Arial"/>
          <w:b/>
          <w:sz w:val="24"/>
          <w:szCs w:val="24"/>
        </w:rPr>
        <w:t>SEGUNDA ETAPA DE EVALUACION</w:t>
      </w:r>
    </w:p>
    <w:p w:rsidR="00A50E3A" w:rsidRPr="00572416" w:rsidRDefault="00F745EC" w:rsidP="00A50E3A">
      <w:pPr>
        <w:jc w:val="center"/>
        <w:rPr>
          <w:rFonts w:ascii="Arial" w:hAnsi="Arial" w:cs="Arial"/>
          <w:b/>
          <w:sz w:val="24"/>
          <w:szCs w:val="24"/>
        </w:rPr>
      </w:pPr>
      <w:r w:rsidRPr="00F269FC">
        <w:rPr>
          <w:rFonts w:ascii="Arial" w:hAnsi="Arial" w:cs="Arial"/>
          <w:noProof/>
          <w:sz w:val="36"/>
          <w:szCs w:val="24"/>
          <w:lang w:eastAsia="es-MX"/>
        </w:rPr>
        <w:drawing>
          <wp:anchor distT="0" distB="0" distL="114300" distR="114300" simplePos="0" relativeHeight="251658240" behindDoc="0" locked="0" layoutInCell="1" allowOverlap="1" wp14:anchorId="6CA95795" wp14:editId="3791CF90">
            <wp:simplePos x="0" y="0"/>
            <wp:positionH relativeFrom="margin">
              <wp:align>right</wp:align>
            </wp:positionH>
            <wp:positionV relativeFrom="margin">
              <wp:posOffset>719455</wp:posOffset>
            </wp:positionV>
            <wp:extent cx="1590040" cy="199009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0040" cy="1990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E3A" w:rsidRPr="00F269FC">
        <w:rPr>
          <w:rFonts w:ascii="Arial" w:hAnsi="Arial" w:cs="Arial"/>
          <w:b/>
          <w:sz w:val="36"/>
          <w:szCs w:val="24"/>
        </w:rPr>
        <w:t>CARBOHIDRATOS</w:t>
      </w:r>
    </w:p>
    <w:p w:rsidR="00F745EC" w:rsidRPr="00572416" w:rsidRDefault="00F745EC" w:rsidP="00F745EC">
      <w:pPr>
        <w:pStyle w:val="Default"/>
        <w:jc w:val="both"/>
      </w:pPr>
      <w:r w:rsidRPr="00572416">
        <w:t xml:space="preserve">Los carbohidratos principales fuentes de energía provenientes del alimento, se presentan en forma de azucares (sacáridos) almidones y celulosa, parte primordial de la dieta y se les encuentra en el pan, los cereales, la pasta y las papas. </w:t>
      </w:r>
    </w:p>
    <w:p w:rsidR="00F745EC" w:rsidRPr="00572416" w:rsidRDefault="00F745EC" w:rsidP="00F745EC">
      <w:pPr>
        <w:pStyle w:val="Default"/>
        <w:jc w:val="both"/>
      </w:pPr>
    </w:p>
    <w:p w:rsidR="00F745EC" w:rsidRPr="00572416" w:rsidRDefault="00F745EC" w:rsidP="00F745EC">
      <w:pPr>
        <w:pStyle w:val="Default"/>
        <w:jc w:val="both"/>
      </w:pPr>
      <w:r w:rsidRPr="00572416">
        <w:t xml:space="preserve">Este grupo comprende principalmente los azúcares (que son moléculas relativamente pequeñas, de unas cuantas decenas de átomos), y polisacáridos como el almidón y la celulosa de las plantas, y el glucógeno de los animales (que son moléculas grandes, formadas por centenares y aun millones de átomos). </w:t>
      </w:r>
    </w:p>
    <w:p w:rsidR="00F745EC" w:rsidRPr="00572416" w:rsidRDefault="00F745EC" w:rsidP="00F745EC">
      <w:pPr>
        <w:pStyle w:val="Default"/>
        <w:jc w:val="both"/>
      </w:pPr>
    </w:p>
    <w:p w:rsidR="00A50E3A" w:rsidRPr="00572416" w:rsidRDefault="00F745EC" w:rsidP="00F745EC">
      <w:pPr>
        <w:spacing w:after="0" w:line="240" w:lineRule="auto"/>
        <w:jc w:val="both"/>
        <w:rPr>
          <w:rFonts w:ascii="Arial" w:hAnsi="Arial" w:cs="Arial"/>
          <w:sz w:val="24"/>
          <w:szCs w:val="24"/>
        </w:rPr>
      </w:pPr>
      <w:r w:rsidRPr="00572416">
        <w:rPr>
          <w:rFonts w:ascii="Arial" w:hAnsi="Arial" w:cs="Arial"/>
          <w:sz w:val="24"/>
          <w:szCs w:val="24"/>
        </w:rPr>
        <w:t xml:space="preserve">Los azúcares más sencillos son los monosacáridos, llamados triosas, Después, pentosas, hexosas y </w:t>
      </w:r>
      <w:proofErr w:type="spellStart"/>
      <w:r w:rsidRPr="00572416">
        <w:rPr>
          <w:rFonts w:ascii="Arial" w:hAnsi="Arial" w:cs="Arial"/>
          <w:sz w:val="24"/>
          <w:szCs w:val="24"/>
        </w:rPr>
        <w:t>heptosas</w:t>
      </w:r>
      <w:proofErr w:type="spellEnd"/>
      <w:r w:rsidRPr="00572416">
        <w:rPr>
          <w:rFonts w:ascii="Arial" w:hAnsi="Arial" w:cs="Arial"/>
          <w:sz w:val="24"/>
          <w:szCs w:val="24"/>
        </w:rPr>
        <w:t xml:space="preserve"> respectivamente. Las más abundantes en las células son las hexosas, como la glucosa aunque también existen otros, ya sean libres o combinados. Después están las pentosas. Entre estas, las más abundantes son la ribosa y la desoxirribosa, que forman parte de la composición de los ácidos nucleicos.</w:t>
      </w:r>
    </w:p>
    <w:p w:rsidR="00F745EC" w:rsidRPr="00572416" w:rsidRDefault="00F745EC" w:rsidP="00F745EC">
      <w:pPr>
        <w:spacing w:after="0" w:line="240" w:lineRule="auto"/>
        <w:jc w:val="both"/>
        <w:rPr>
          <w:rFonts w:ascii="Arial" w:hAnsi="Arial" w:cs="Arial"/>
          <w:sz w:val="24"/>
          <w:szCs w:val="24"/>
        </w:rPr>
      </w:pPr>
    </w:p>
    <w:p w:rsidR="00F745EC" w:rsidRPr="00572416" w:rsidRDefault="00F745EC" w:rsidP="00F745EC">
      <w:pPr>
        <w:spacing w:after="0" w:line="240" w:lineRule="auto"/>
        <w:jc w:val="center"/>
        <w:rPr>
          <w:rFonts w:ascii="Arial" w:hAnsi="Arial" w:cs="Arial"/>
          <w:sz w:val="24"/>
          <w:szCs w:val="24"/>
        </w:rPr>
      </w:pPr>
    </w:p>
    <w:p w:rsidR="00F745EC" w:rsidRPr="00572416" w:rsidRDefault="00F745EC" w:rsidP="00F745EC">
      <w:pPr>
        <w:spacing w:after="0" w:line="240" w:lineRule="auto"/>
        <w:jc w:val="both"/>
        <w:rPr>
          <w:rFonts w:ascii="Arial" w:hAnsi="Arial" w:cs="Arial"/>
          <w:sz w:val="24"/>
          <w:szCs w:val="24"/>
        </w:rPr>
      </w:pPr>
      <w:r w:rsidRPr="00572416">
        <w:rPr>
          <w:rFonts w:ascii="Arial" w:hAnsi="Arial" w:cs="Arial"/>
          <w:sz w:val="24"/>
          <w:szCs w:val="24"/>
        </w:rPr>
        <w:t>Otros azúcares, formados por la combinación de dos moléculas de monosacáridos, son los disacáridos. Como ejemplo tenemos el azúcar de caña o sacarosa (que usamos para endulzar nuestros alimentos) y la lactosa o azúcar de la leche.</w:t>
      </w:r>
    </w:p>
    <w:p w:rsidR="00F745EC" w:rsidRPr="00572416" w:rsidRDefault="00F745EC" w:rsidP="00F745EC">
      <w:pPr>
        <w:spacing w:after="0" w:line="240" w:lineRule="auto"/>
        <w:jc w:val="both"/>
        <w:rPr>
          <w:rFonts w:ascii="Arial" w:hAnsi="Arial" w:cs="Arial"/>
          <w:sz w:val="24"/>
          <w:szCs w:val="24"/>
        </w:rPr>
      </w:pPr>
    </w:p>
    <w:p w:rsidR="00F745EC" w:rsidRPr="00572416" w:rsidRDefault="00F745EC" w:rsidP="00F745EC">
      <w:pPr>
        <w:spacing w:after="0" w:line="240" w:lineRule="auto"/>
        <w:jc w:val="both"/>
        <w:rPr>
          <w:rFonts w:ascii="Arial" w:hAnsi="Arial" w:cs="Arial"/>
          <w:sz w:val="24"/>
          <w:szCs w:val="24"/>
        </w:rPr>
      </w:pPr>
      <w:r w:rsidRPr="00572416">
        <w:rPr>
          <w:rFonts w:ascii="Arial" w:hAnsi="Arial" w:cs="Arial"/>
          <w:sz w:val="24"/>
          <w:szCs w:val="24"/>
        </w:rPr>
        <w:t>Los carbohidratos además de poseer carbono, hidrógeno y oxígeno, algunos también contienen nitrógeno, azufre y fósforo. Como muchos otros tipos importantes de biomoléculas, los carbohidratos se encuentran en todas las formas de vida y desempeñan muy diversas funciones:</w:t>
      </w:r>
    </w:p>
    <w:p w:rsidR="00F745EC" w:rsidRPr="00572416" w:rsidRDefault="00F745EC" w:rsidP="00F745EC">
      <w:pPr>
        <w:spacing w:after="0" w:line="240" w:lineRule="auto"/>
        <w:jc w:val="both"/>
        <w:rPr>
          <w:rFonts w:ascii="Arial" w:hAnsi="Arial" w:cs="Arial"/>
          <w:sz w:val="24"/>
          <w:szCs w:val="24"/>
        </w:rPr>
      </w:pPr>
    </w:p>
    <w:p w:rsidR="00F745EC" w:rsidRPr="00572416" w:rsidRDefault="00F745EC" w:rsidP="00F745EC">
      <w:pPr>
        <w:pStyle w:val="Default"/>
        <w:jc w:val="both"/>
      </w:pPr>
      <w:r w:rsidRPr="00572416">
        <w:t xml:space="preserve">Como las proteínas, algunos de los carbohidratos desempeñan funciones estructurales proporcionando las armazones para las paredes celulares de las plantas, bacterias y las cubiertas del exoesqueleto en los artrópodos. </w:t>
      </w:r>
    </w:p>
    <w:p w:rsidR="00F745EC" w:rsidRPr="00572416" w:rsidRDefault="00F745EC" w:rsidP="00F745EC">
      <w:pPr>
        <w:pStyle w:val="Default"/>
        <w:jc w:val="both"/>
      </w:pPr>
    </w:p>
    <w:p w:rsidR="00F745EC" w:rsidRPr="00572416" w:rsidRDefault="00F745EC" w:rsidP="00F745EC">
      <w:pPr>
        <w:pStyle w:val="Default"/>
        <w:jc w:val="both"/>
      </w:pPr>
      <w:r w:rsidRPr="00572416">
        <w:t xml:space="preserve">Los carbohidratos (monosacáridos, ribosa y desoxirribosa) como componentes de los ácidos nucleicos, tienen una función química estructural del DNA y RNA. </w:t>
      </w:r>
    </w:p>
    <w:p w:rsidR="00F745EC" w:rsidRPr="00572416" w:rsidRDefault="00F745EC" w:rsidP="00F745EC">
      <w:pPr>
        <w:pStyle w:val="Default"/>
        <w:jc w:val="both"/>
      </w:pPr>
    </w:p>
    <w:p w:rsidR="00F745EC" w:rsidRPr="00572416" w:rsidRDefault="00F745EC" w:rsidP="00F745EC">
      <w:pPr>
        <w:pStyle w:val="Default"/>
        <w:jc w:val="both"/>
      </w:pPr>
      <w:r w:rsidRPr="00572416">
        <w:t xml:space="preserve">Los carbohidratos se encuentran combinados covalentemente con las proteínas y los lípidos complejos sobre las superficies celulares donde actúan como marcadores para el reconocimiento de otras biomolécula. </w:t>
      </w:r>
    </w:p>
    <w:p w:rsidR="00F745EC" w:rsidRPr="00572416" w:rsidRDefault="00F745EC" w:rsidP="00F745EC">
      <w:pPr>
        <w:pStyle w:val="Default"/>
        <w:jc w:val="both"/>
      </w:pPr>
    </w:p>
    <w:p w:rsidR="00F745EC" w:rsidRPr="00572416" w:rsidRDefault="00F745EC" w:rsidP="00F745EC">
      <w:pPr>
        <w:spacing w:after="0" w:line="240" w:lineRule="auto"/>
        <w:jc w:val="both"/>
        <w:rPr>
          <w:rFonts w:ascii="Arial" w:hAnsi="Arial" w:cs="Arial"/>
          <w:sz w:val="24"/>
          <w:szCs w:val="24"/>
        </w:rPr>
      </w:pPr>
      <w:r w:rsidRPr="00572416">
        <w:rPr>
          <w:rFonts w:ascii="Arial" w:hAnsi="Arial" w:cs="Arial"/>
          <w:sz w:val="24"/>
          <w:szCs w:val="24"/>
        </w:rPr>
        <w:t xml:space="preserve">Una molécula de carbohidrato = carbono + agua = </w:t>
      </w:r>
      <w:proofErr w:type="spellStart"/>
      <w:proofErr w:type="gramStart"/>
      <w:r w:rsidRPr="00572416">
        <w:rPr>
          <w:rFonts w:ascii="Arial" w:hAnsi="Arial" w:cs="Arial"/>
          <w:sz w:val="24"/>
          <w:szCs w:val="24"/>
        </w:rPr>
        <w:t>Cn</w:t>
      </w:r>
      <w:proofErr w:type="spellEnd"/>
      <w:r w:rsidRPr="00572416">
        <w:rPr>
          <w:rFonts w:ascii="Arial" w:hAnsi="Arial" w:cs="Arial"/>
          <w:sz w:val="24"/>
          <w:szCs w:val="24"/>
        </w:rPr>
        <w:t>(</w:t>
      </w:r>
      <w:proofErr w:type="gramEnd"/>
      <w:r w:rsidRPr="00572416">
        <w:rPr>
          <w:rFonts w:ascii="Arial" w:hAnsi="Arial" w:cs="Arial"/>
          <w:sz w:val="24"/>
          <w:szCs w:val="24"/>
        </w:rPr>
        <w:t>H2O)n aproximadamente.</w:t>
      </w:r>
    </w:p>
    <w:p w:rsidR="00F745EC" w:rsidRPr="00572416" w:rsidRDefault="00F745EC" w:rsidP="00F745EC">
      <w:pPr>
        <w:spacing w:after="0" w:line="240" w:lineRule="auto"/>
        <w:jc w:val="both"/>
        <w:rPr>
          <w:rFonts w:ascii="Arial" w:hAnsi="Arial" w:cs="Arial"/>
          <w:sz w:val="24"/>
          <w:szCs w:val="24"/>
        </w:rPr>
      </w:pPr>
    </w:p>
    <w:p w:rsidR="00F745EC" w:rsidRPr="00572416" w:rsidRDefault="00F745EC" w:rsidP="00F745EC">
      <w:pPr>
        <w:spacing w:after="0" w:line="240" w:lineRule="auto"/>
        <w:jc w:val="both"/>
        <w:rPr>
          <w:rFonts w:ascii="Arial" w:hAnsi="Arial" w:cs="Arial"/>
          <w:b/>
          <w:sz w:val="24"/>
          <w:szCs w:val="24"/>
        </w:rPr>
      </w:pPr>
    </w:p>
    <w:p w:rsidR="00F745EC" w:rsidRPr="00572416" w:rsidRDefault="00F745EC" w:rsidP="00F745EC">
      <w:pPr>
        <w:spacing w:after="0" w:line="240" w:lineRule="auto"/>
        <w:jc w:val="both"/>
        <w:rPr>
          <w:rFonts w:ascii="Arial" w:hAnsi="Arial" w:cs="Arial"/>
          <w:b/>
          <w:sz w:val="24"/>
          <w:szCs w:val="24"/>
        </w:rPr>
      </w:pPr>
    </w:p>
    <w:p w:rsidR="00F745EC" w:rsidRPr="00572416" w:rsidRDefault="00F745EC" w:rsidP="00F745EC">
      <w:pPr>
        <w:spacing w:after="0" w:line="240" w:lineRule="auto"/>
        <w:jc w:val="both"/>
        <w:rPr>
          <w:rFonts w:ascii="Arial" w:hAnsi="Arial" w:cs="Arial"/>
          <w:b/>
          <w:sz w:val="24"/>
          <w:szCs w:val="24"/>
        </w:rPr>
      </w:pPr>
    </w:p>
    <w:p w:rsidR="00F745EC" w:rsidRPr="00572416" w:rsidRDefault="00F745EC" w:rsidP="00F745EC">
      <w:pPr>
        <w:spacing w:after="0" w:line="240" w:lineRule="auto"/>
        <w:jc w:val="both"/>
        <w:rPr>
          <w:rFonts w:ascii="Arial" w:hAnsi="Arial" w:cs="Arial"/>
          <w:b/>
          <w:sz w:val="24"/>
          <w:szCs w:val="24"/>
        </w:rPr>
      </w:pPr>
      <w:r w:rsidRPr="00572416">
        <w:rPr>
          <w:rFonts w:ascii="Arial" w:hAnsi="Arial" w:cs="Arial"/>
          <w:b/>
          <w:sz w:val="24"/>
          <w:szCs w:val="24"/>
        </w:rPr>
        <w:t xml:space="preserve">ACTIVIDAD </w:t>
      </w:r>
      <w:r w:rsidR="0004051F" w:rsidRPr="00572416">
        <w:rPr>
          <w:rFonts w:ascii="Arial" w:hAnsi="Arial" w:cs="Arial"/>
          <w:b/>
          <w:sz w:val="24"/>
          <w:szCs w:val="24"/>
        </w:rPr>
        <w:t>2</w:t>
      </w:r>
      <w:r w:rsidRPr="00572416">
        <w:rPr>
          <w:rFonts w:ascii="Arial" w:hAnsi="Arial" w:cs="Arial"/>
          <w:b/>
          <w:sz w:val="24"/>
          <w:szCs w:val="24"/>
        </w:rPr>
        <w:t>.1</w:t>
      </w:r>
    </w:p>
    <w:p w:rsidR="0082041C" w:rsidRPr="00572416" w:rsidRDefault="0082041C" w:rsidP="00A50E3A">
      <w:pPr>
        <w:pStyle w:val="Default"/>
        <w:jc w:val="both"/>
        <w:rPr>
          <w:b/>
          <w:bCs/>
          <w:i/>
          <w:iCs/>
        </w:rPr>
      </w:pPr>
      <w:r w:rsidRPr="00572416">
        <w:rPr>
          <w:b/>
          <w:bCs/>
          <w:i/>
          <w:iCs/>
        </w:rPr>
        <w:t>Seguramente has disfrutado una dulce fruta, unas papas fritas, un refresco, un rico pastel o un sabroso spaghetti ¿</w:t>
      </w:r>
      <w:r w:rsidR="00A50E3A" w:rsidRPr="00572416">
        <w:rPr>
          <w:b/>
          <w:bCs/>
          <w:i/>
          <w:iCs/>
        </w:rPr>
        <w:t>sabías</w:t>
      </w:r>
      <w:r w:rsidRPr="00572416">
        <w:rPr>
          <w:b/>
          <w:bCs/>
          <w:i/>
          <w:iCs/>
        </w:rPr>
        <w:t xml:space="preserve"> que todos estos alimentos contienen carbohidratos? Compuestos que son fuente principal de energía para nuestro organismo y que consumirlos en cantidades adecuadas es primordial para todo ser humano te invitamos a aprender un poco más acerca de ellos. </w:t>
      </w:r>
    </w:p>
    <w:p w:rsidR="0082041C" w:rsidRPr="00572416" w:rsidRDefault="0082041C" w:rsidP="0082041C">
      <w:pPr>
        <w:pStyle w:val="Default"/>
        <w:rPr>
          <w:b/>
          <w:bCs/>
          <w:i/>
          <w:iCs/>
        </w:rPr>
      </w:pPr>
    </w:p>
    <w:p w:rsidR="00A50E3A" w:rsidRPr="00572416" w:rsidRDefault="00A50E3A" w:rsidP="00A50E3A">
      <w:pPr>
        <w:pStyle w:val="Default"/>
        <w:jc w:val="both"/>
        <w:rPr>
          <w:i/>
          <w:iCs/>
        </w:rPr>
      </w:pPr>
      <w:r w:rsidRPr="00572416">
        <w:rPr>
          <w:i/>
          <w:iCs/>
        </w:rPr>
        <w:t>Observa las imágenes de algunos alimentos, detenidamente y agrúpalos de acuerdo a lo solicitado.</w:t>
      </w:r>
    </w:p>
    <w:p w:rsidR="00A50E3A" w:rsidRPr="00572416" w:rsidRDefault="00A50E3A" w:rsidP="00A50E3A">
      <w:pPr>
        <w:pStyle w:val="Default"/>
        <w:jc w:val="both"/>
        <w:rPr>
          <w:b/>
          <w:bCs/>
          <w:iCs/>
        </w:rPr>
      </w:pPr>
      <w:r w:rsidRPr="00572416">
        <w:rPr>
          <w:b/>
          <w:bCs/>
          <w:iCs/>
          <w:noProof/>
          <w:lang w:eastAsia="es-MX"/>
        </w:rPr>
        <w:drawing>
          <wp:inline distT="0" distB="0" distL="0" distR="0">
            <wp:extent cx="5610225" cy="14859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0225" cy="1485900"/>
                    </a:xfrm>
                    <a:prstGeom prst="rect">
                      <a:avLst/>
                    </a:prstGeom>
                    <a:noFill/>
                    <a:ln>
                      <a:noFill/>
                    </a:ln>
                  </pic:spPr>
                </pic:pic>
              </a:graphicData>
            </a:graphic>
          </wp:inline>
        </w:drawing>
      </w:r>
    </w:p>
    <w:p w:rsidR="00A50E3A" w:rsidRPr="00572416" w:rsidRDefault="00A50E3A" w:rsidP="00A50E3A">
      <w:pPr>
        <w:pStyle w:val="Default"/>
        <w:jc w:val="both"/>
        <w:rPr>
          <w:b/>
          <w:bCs/>
          <w:iCs/>
        </w:rPr>
      </w:pPr>
    </w:p>
    <w:p w:rsidR="00A50E3A" w:rsidRPr="00572416" w:rsidRDefault="00A50E3A" w:rsidP="00A50E3A">
      <w:pPr>
        <w:pStyle w:val="Default"/>
        <w:jc w:val="both"/>
        <w:rPr>
          <w:b/>
          <w:bCs/>
          <w:iCs/>
        </w:rPr>
      </w:pPr>
      <w:r w:rsidRPr="00572416">
        <w:rPr>
          <w:b/>
          <w:bCs/>
          <w:iCs/>
          <w:noProof/>
          <w:lang w:eastAsia="es-MX"/>
        </w:rPr>
        <w:drawing>
          <wp:inline distT="0" distB="0" distL="0" distR="0">
            <wp:extent cx="5610225" cy="11430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0225" cy="1143000"/>
                    </a:xfrm>
                    <a:prstGeom prst="rect">
                      <a:avLst/>
                    </a:prstGeom>
                    <a:noFill/>
                    <a:ln>
                      <a:noFill/>
                    </a:ln>
                  </pic:spPr>
                </pic:pic>
              </a:graphicData>
            </a:graphic>
          </wp:inline>
        </w:drawing>
      </w:r>
    </w:p>
    <w:p w:rsidR="00A50E3A" w:rsidRPr="00572416" w:rsidRDefault="00A50E3A" w:rsidP="00A50E3A">
      <w:pPr>
        <w:pStyle w:val="Default"/>
        <w:jc w:val="both"/>
        <w:rPr>
          <w:b/>
          <w:bCs/>
          <w:iCs/>
        </w:rPr>
      </w:pPr>
    </w:p>
    <w:p w:rsidR="00A50E3A" w:rsidRPr="00572416" w:rsidRDefault="00A50E3A" w:rsidP="00A50E3A">
      <w:pPr>
        <w:pStyle w:val="Default"/>
        <w:rPr>
          <w:i/>
          <w:iCs/>
        </w:rPr>
      </w:pPr>
      <w:r w:rsidRPr="00572416">
        <w:rPr>
          <w:i/>
          <w:iCs/>
        </w:rPr>
        <w:t>Se repiten algunos alimentos Crees que tengan alguna relación.__________ Explica ¿Cuál es?  __________________________________________________________________________________________________________________________________________</w:t>
      </w:r>
      <w:r w:rsidR="00141500">
        <w:rPr>
          <w:i/>
          <w:iCs/>
        </w:rPr>
        <w:t>____________________________________________________________</w:t>
      </w:r>
    </w:p>
    <w:p w:rsidR="00A50E3A" w:rsidRPr="00572416" w:rsidRDefault="00A50E3A" w:rsidP="00A50E3A">
      <w:pPr>
        <w:pStyle w:val="Default"/>
        <w:rPr>
          <w:i/>
          <w:iCs/>
        </w:rPr>
      </w:pPr>
    </w:p>
    <w:p w:rsidR="00A50E3A" w:rsidRPr="00572416" w:rsidRDefault="00A50E3A" w:rsidP="00A50E3A">
      <w:pPr>
        <w:pStyle w:val="Default"/>
        <w:rPr>
          <w:i/>
          <w:iCs/>
        </w:rPr>
      </w:pPr>
      <w:r w:rsidRPr="00572416">
        <w:rPr>
          <w:i/>
          <w:iCs/>
          <w:noProof/>
          <w:lang w:eastAsia="es-MX"/>
        </w:rPr>
        <w:drawing>
          <wp:inline distT="0" distB="0" distL="0" distR="0">
            <wp:extent cx="5610225" cy="94297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0225" cy="942975"/>
                    </a:xfrm>
                    <a:prstGeom prst="rect">
                      <a:avLst/>
                    </a:prstGeom>
                    <a:noFill/>
                    <a:ln>
                      <a:noFill/>
                    </a:ln>
                  </pic:spPr>
                </pic:pic>
              </a:graphicData>
            </a:graphic>
          </wp:inline>
        </w:drawing>
      </w:r>
    </w:p>
    <w:p w:rsidR="00A50E3A" w:rsidRPr="00572416" w:rsidRDefault="00A50E3A" w:rsidP="00A50E3A">
      <w:pPr>
        <w:pStyle w:val="Default"/>
        <w:jc w:val="both"/>
        <w:rPr>
          <w:i/>
          <w:iCs/>
        </w:rPr>
      </w:pPr>
    </w:p>
    <w:p w:rsidR="00A50E3A" w:rsidRPr="00572416" w:rsidRDefault="00A50E3A" w:rsidP="00A50E3A">
      <w:pPr>
        <w:pStyle w:val="Default"/>
        <w:rPr>
          <w:i/>
          <w:iCs/>
        </w:rPr>
      </w:pPr>
      <w:r w:rsidRPr="00572416">
        <w:rPr>
          <w:i/>
          <w:iCs/>
        </w:rPr>
        <w:t>Para el desarrollo de cualquier actividad se requiere energía ¿Cuál de estas demanda mayor cantidad? y ¿Por qué? ____________________________________________________________________________________________________________________________________</w:t>
      </w:r>
      <w:r w:rsidRPr="00572416">
        <w:rPr>
          <w:i/>
          <w:iCs/>
        </w:rPr>
        <w:lastRenderedPageBreak/>
        <w:t>______</w:t>
      </w:r>
      <w:r w:rsidR="00141500">
        <w:rPr>
          <w:i/>
          <w:iCs/>
        </w:rPr>
        <w:t>______________________________________________________________________________________________________________________________</w:t>
      </w:r>
    </w:p>
    <w:p w:rsidR="00F745EC" w:rsidRPr="00572416" w:rsidRDefault="00F745EC" w:rsidP="00A50E3A">
      <w:pPr>
        <w:pStyle w:val="Default"/>
        <w:rPr>
          <w:i/>
          <w:iCs/>
        </w:rPr>
      </w:pPr>
    </w:p>
    <w:p w:rsidR="00A50E3A" w:rsidRPr="00572416" w:rsidRDefault="00A50E3A" w:rsidP="00A50E3A">
      <w:pPr>
        <w:pStyle w:val="Default"/>
        <w:rPr>
          <w:i/>
          <w:iCs/>
        </w:rPr>
      </w:pPr>
      <w:r w:rsidRPr="00572416">
        <w:rPr>
          <w:i/>
          <w:iCs/>
        </w:rPr>
        <w:t xml:space="preserve">Elabora una dieta especial para los jugadores de básquet Bol. </w:t>
      </w:r>
      <w:r w:rsidR="00F745EC" w:rsidRPr="00572416">
        <w:rPr>
          <w:i/>
          <w:iCs/>
        </w:rPr>
        <w:t xml:space="preserve"> </w:t>
      </w:r>
    </w:p>
    <w:p w:rsidR="00F745EC" w:rsidRPr="00572416" w:rsidRDefault="00F745EC" w:rsidP="00A50E3A">
      <w:pPr>
        <w:pStyle w:val="Default"/>
        <w:rPr>
          <w:i/>
          <w:iCs/>
        </w:rPr>
      </w:pPr>
    </w:p>
    <w:p w:rsidR="00F745EC" w:rsidRPr="00572416" w:rsidRDefault="00F745EC" w:rsidP="00A50E3A">
      <w:pPr>
        <w:pStyle w:val="Default"/>
      </w:pPr>
    </w:p>
    <w:p w:rsidR="00A50E3A" w:rsidRPr="00572416" w:rsidRDefault="00A50E3A" w:rsidP="00A50E3A">
      <w:pPr>
        <w:pStyle w:val="Default"/>
        <w:rPr>
          <w:i/>
          <w:iCs/>
        </w:rPr>
      </w:pPr>
      <w:r w:rsidRPr="00572416">
        <w:rPr>
          <w:i/>
          <w:iCs/>
        </w:rPr>
        <w:t>Investiga en diferentes medios el significado de carbohidratos, su importancia y su clasificación. Compáralo con el contenido qu</w:t>
      </w:r>
      <w:r w:rsidR="00F745EC" w:rsidRPr="00572416">
        <w:rPr>
          <w:i/>
          <w:iCs/>
        </w:rPr>
        <w:t>e se te presenta.</w:t>
      </w:r>
    </w:p>
    <w:p w:rsidR="004C0D92" w:rsidRPr="00572416" w:rsidRDefault="004C0D92" w:rsidP="00A50E3A">
      <w:pPr>
        <w:pStyle w:val="Default"/>
        <w:rPr>
          <w:b/>
          <w:bCs/>
        </w:rPr>
      </w:pPr>
      <w:r w:rsidRPr="00572416">
        <w:rPr>
          <w:b/>
          <w:bCs/>
        </w:rPr>
        <w:t xml:space="preserve">ACTIVIDAD 2.2  </w:t>
      </w:r>
    </w:p>
    <w:p w:rsidR="004C0D92" w:rsidRPr="00572416" w:rsidRDefault="004C0D92" w:rsidP="00A50E3A">
      <w:pPr>
        <w:pStyle w:val="Default"/>
        <w:rPr>
          <w:b/>
          <w:bCs/>
        </w:rPr>
      </w:pPr>
    </w:p>
    <w:p w:rsidR="004C0D92" w:rsidRPr="00572416" w:rsidRDefault="004C0D92" w:rsidP="004C0D92">
      <w:pPr>
        <w:pStyle w:val="Default"/>
        <w:jc w:val="both"/>
        <w:rPr>
          <w:bCs/>
        </w:rPr>
      </w:pPr>
      <w:r w:rsidRPr="00572416">
        <w:rPr>
          <w:bCs/>
        </w:rPr>
        <w:t xml:space="preserve">Investiga todo lo que encuentres sobre carbohidratos, en el salón de clases se reunirá todo el salón en círculo donde puedan discutir sobre el tema, lo que encontraron, lo que comprenden bajo los diversos puntos de vista.  </w:t>
      </w:r>
    </w:p>
    <w:p w:rsidR="004C0D92" w:rsidRPr="00572416" w:rsidRDefault="004C0D92" w:rsidP="004C0D92">
      <w:pPr>
        <w:pStyle w:val="Default"/>
        <w:jc w:val="both"/>
        <w:rPr>
          <w:bCs/>
        </w:rPr>
      </w:pPr>
    </w:p>
    <w:p w:rsidR="004C0D92" w:rsidRPr="00572416" w:rsidRDefault="004C0D92" w:rsidP="004C0D92">
      <w:pPr>
        <w:pStyle w:val="Default"/>
        <w:jc w:val="both"/>
        <w:rPr>
          <w:bCs/>
        </w:rPr>
      </w:pPr>
      <w:r w:rsidRPr="00572416">
        <w:rPr>
          <w:bCs/>
        </w:rPr>
        <w:t xml:space="preserve">Anota en tu cuaderno estos puntos que te sean de utilidad para estudiar el tema correspondiente. </w:t>
      </w:r>
    </w:p>
    <w:p w:rsidR="004C0D92" w:rsidRPr="00572416" w:rsidRDefault="004C0D92" w:rsidP="004C0D92">
      <w:pPr>
        <w:pStyle w:val="Default"/>
        <w:jc w:val="both"/>
        <w:rPr>
          <w:bCs/>
        </w:rPr>
      </w:pPr>
    </w:p>
    <w:p w:rsidR="004C0D92" w:rsidRPr="00572416" w:rsidRDefault="004C0D92" w:rsidP="004C0D92">
      <w:pPr>
        <w:pStyle w:val="Default"/>
        <w:jc w:val="both"/>
        <w:rPr>
          <w:bCs/>
        </w:rPr>
      </w:pPr>
    </w:p>
    <w:p w:rsidR="0004051F" w:rsidRPr="00572416" w:rsidRDefault="0004051F" w:rsidP="00A50E3A">
      <w:pPr>
        <w:pStyle w:val="Default"/>
        <w:rPr>
          <w:b/>
          <w:bCs/>
        </w:rPr>
      </w:pPr>
      <w:r w:rsidRPr="00572416">
        <w:rPr>
          <w:b/>
          <w:bCs/>
        </w:rPr>
        <w:t>ESTRUCTURA QUÍMICA</w:t>
      </w:r>
    </w:p>
    <w:p w:rsidR="0004051F" w:rsidRPr="00572416" w:rsidRDefault="0004051F" w:rsidP="00A50E3A">
      <w:pPr>
        <w:pStyle w:val="Default"/>
        <w:rPr>
          <w:i/>
          <w:iCs/>
        </w:rPr>
      </w:pPr>
    </w:p>
    <w:p w:rsidR="00F745EC" w:rsidRPr="00572416" w:rsidRDefault="0004051F" w:rsidP="0004051F">
      <w:pPr>
        <w:pStyle w:val="Default"/>
        <w:jc w:val="both"/>
        <w:rPr>
          <w:i/>
          <w:iCs/>
        </w:rPr>
      </w:pPr>
      <w:r w:rsidRPr="00572416">
        <w:t>En todos los glúcidos siempre hay un grupo carbonilo, es decir, un carbono unido a un oxígeno mediante un doble enlace (C=O). El grupo carbonilo puede ser un grupo aldehído</w:t>
      </w:r>
      <w:r w:rsidR="00141500">
        <w:t xml:space="preserve"> </w:t>
      </w:r>
      <w:r w:rsidRPr="00572416">
        <w:t xml:space="preserve">(-CHO), o un grupo cetónico (-CO-). Así pues, los glúcidos pueden definirse como </w:t>
      </w:r>
      <w:proofErr w:type="spellStart"/>
      <w:r w:rsidRPr="00572416">
        <w:t>polihidroxialdehídos</w:t>
      </w:r>
      <w:proofErr w:type="spellEnd"/>
      <w:r w:rsidRPr="00572416">
        <w:t xml:space="preserve"> o </w:t>
      </w:r>
      <w:proofErr w:type="spellStart"/>
      <w:r w:rsidRPr="00572416">
        <w:t>polihidroxicetonas</w:t>
      </w:r>
      <w:proofErr w:type="spellEnd"/>
    </w:p>
    <w:p w:rsidR="00F745EC" w:rsidRPr="00572416" w:rsidRDefault="00F745EC" w:rsidP="0004051F">
      <w:pPr>
        <w:pStyle w:val="Default"/>
        <w:jc w:val="both"/>
        <w:rPr>
          <w:i/>
          <w:iCs/>
        </w:rPr>
      </w:pPr>
    </w:p>
    <w:p w:rsidR="00F745EC" w:rsidRPr="00572416" w:rsidRDefault="0004051F" w:rsidP="0004051F">
      <w:pPr>
        <w:pStyle w:val="Default"/>
        <w:jc w:val="both"/>
        <w:rPr>
          <w:i/>
          <w:iCs/>
        </w:rPr>
      </w:pPr>
      <w:r w:rsidRPr="00572416">
        <w:rPr>
          <w:i/>
          <w:iCs/>
        </w:rPr>
        <w:t xml:space="preserve">El primer glúcido es el más pequeño que existe, tiene 3 átomos de carbono solamente, es además una aldosa porque posee un grupo aldehído (-CHO); el segundo ejemplo correspondería a una </w:t>
      </w:r>
      <w:proofErr w:type="spellStart"/>
      <w:r w:rsidRPr="00572416">
        <w:rPr>
          <w:i/>
          <w:iCs/>
        </w:rPr>
        <w:t>cetosa</w:t>
      </w:r>
      <w:proofErr w:type="spellEnd"/>
      <w:r w:rsidRPr="00572416">
        <w:rPr>
          <w:i/>
          <w:iCs/>
        </w:rPr>
        <w:t>, por tener un grupo cetona (C=O).</w:t>
      </w:r>
    </w:p>
    <w:p w:rsidR="0004051F" w:rsidRPr="00572416" w:rsidRDefault="0004051F" w:rsidP="0004051F">
      <w:pPr>
        <w:pStyle w:val="Default"/>
        <w:jc w:val="both"/>
        <w:rPr>
          <w:i/>
          <w:iCs/>
        </w:rPr>
      </w:pPr>
    </w:p>
    <w:p w:rsidR="0004051F" w:rsidRPr="00572416" w:rsidRDefault="0004051F" w:rsidP="0004051F">
      <w:pPr>
        <w:pStyle w:val="Default"/>
        <w:jc w:val="center"/>
        <w:rPr>
          <w:b/>
          <w:bCs/>
          <w:iCs/>
        </w:rPr>
      </w:pPr>
      <w:r w:rsidRPr="00572416">
        <w:rPr>
          <w:b/>
          <w:bCs/>
          <w:iCs/>
          <w:noProof/>
          <w:lang w:eastAsia="es-MX"/>
        </w:rPr>
        <w:drawing>
          <wp:inline distT="0" distB="0" distL="0" distR="0">
            <wp:extent cx="2619375" cy="139065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lum contrast="-20000"/>
                      <a:extLst>
                        <a:ext uri="{28A0092B-C50C-407E-A947-70E740481C1C}">
                          <a14:useLocalDpi xmlns:a14="http://schemas.microsoft.com/office/drawing/2010/main" val="0"/>
                        </a:ext>
                      </a:extLst>
                    </a:blip>
                    <a:srcRect/>
                    <a:stretch>
                      <a:fillRect/>
                    </a:stretch>
                  </pic:blipFill>
                  <pic:spPr bwMode="auto">
                    <a:xfrm>
                      <a:off x="0" y="0"/>
                      <a:ext cx="2619375" cy="1390650"/>
                    </a:xfrm>
                    <a:prstGeom prst="rect">
                      <a:avLst/>
                    </a:prstGeom>
                    <a:noFill/>
                    <a:ln>
                      <a:noFill/>
                    </a:ln>
                  </pic:spPr>
                </pic:pic>
              </a:graphicData>
            </a:graphic>
          </wp:inline>
        </w:drawing>
      </w:r>
    </w:p>
    <w:p w:rsidR="0004051F" w:rsidRPr="00572416" w:rsidRDefault="0004051F" w:rsidP="0004051F">
      <w:pPr>
        <w:pStyle w:val="Default"/>
        <w:jc w:val="center"/>
        <w:rPr>
          <w:b/>
          <w:bCs/>
          <w:iCs/>
        </w:rPr>
      </w:pPr>
    </w:p>
    <w:p w:rsidR="0004051F" w:rsidRPr="00572416" w:rsidRDefault="0004051F" w:rsidP="0004051F">
      <w:pPr>
        <w:pStyle w:val="Default"/>
      </w:pPr>
    </w:p>
    <w:p w:rsidR="0004051F" w:rsidRPr="00572416" w:rsidRDefault="004C0D92" w:rsidP="0004051F">
      <w:pPr>
        <w:pStyle w:val="Default"/>
        <w:rPr>
          <w:b/>
          <w:bCs/>
        </w:rPr>
      </w:pPr>
      <w:r w:rsidRPr="00572416">
        <w:rPr>
          <w:b/>
          <w:bCs/>
        </w:rPr>
        <w:t>ACTIVIDAD 2.3</w:t>
      </w:r>
      <w:r w:rsidR="0004051F" w:rsidRPr="00572416">
        <w:rPr>
          <w:b/>
          <w:bCs/>
        </w:rPr>
        <w:t xml:space="preserve"> </w:t>
      </w:r>
    </w:p>
    <w:p w:rsidR="0004051F" w:rsidRPr="00572416" w:rsidRDefault="0005494C" w:rsidP="0004051F">
      <w:pPr>
        <w:pStyle w:val="Default"/>
        <w:rPr>
          <w:b/>
          <w:bCs/>
        </w:rPr>
      </w:pPr>
      <w:r w:rsidRPr="00572416">
        <w:rPr>
          <w:b/>
          <w:bCs/>
        </w:rPr>
        <w:t xml:space="preserve"> </w:t>
      </w:r>
    </w:p>
    <w:p w:rsidR="0005494C" w:rsidRPr="00572416" w:rsidRDefault="0005494C" w:rsidP="0004051F">
      <w:pPr>
        <w:pStyle w:val="Default"/>
        <w:rPr>
          <w:b/>
          <w:bCs/>
        </w:rPr>
      </w:pPr>
      <w:r w:rsidRPr="00572416">
        <w:rPr>
          <w:b/>
          <w:bCs/>
        </w:rPr>
        <w:t xml:space="preserve">Describe cada una de las clasificaciones de los carbohidratos, compara con tus compañeros y anota lo que se te haya pasado a ti en tu descripción. </w:t>
      </w:r>
    </w:p>
    <w:p w:rsidR="0005494C" w:rsidRPr="00572416" w:rsidRDefault="0005494C" w:rsidP="0004051F">
      <w:pPr>
        <w:pStyle w:val="Default"/>
        <w:rPr>
          <w:b/>
          <w:bCs/>
        </w:rPr>
      </w:pPr>
    </w:p>
    <w:p w:rsidR="0004051F" w:rsidRPr="00572416" w:rsidRDefault="0005494C" w:rsidP="0005494C">
      <w:pPr>
        <w:pStyle w:val="Default"/>
        <w:numPr>
          <w:ilvl w:val="0"/>
          <w:numId w:val="1"/>
        </w:numPr>
        <w:rPr>
          <w:bCs/>
        </w:rPr>
      </w:pPr>
      <w:r w:rsidRPr="00572416">
        <w:rPr>
          <w:bCs/>
        </w:rPr>
        <w:t xml:space="preserve">Monosacáridos </w:t>
      </w:r>
    </w:p>
    <w:p w:rsidR="0005494C" w:rsidRPr="00572416" w:rsidRDefault="0005494C" w:rsidP="0005494C">
      <w:pPr>
        <w:pStyle w:val="Default"/>
        <w:numPr>
          <w:ilvl w:val="0"/>
          <w:numId w:val="1"/>
        </w:numPr>
        <w:rPr>
          <w:bCs/>
        </w:rPr>
      </w:pPr>
      <w:r w:rsidRPr="00572416">
        <w:rPr>
          <w:bCs/>
        </w:rPr>
        <w:t>Disacáridos</w:t>
      </w:r>
    </w:p>
    <w:p w:rsidR="0005494C" w:rsidRPr="00572416" w:rsidRDefault="0005494C" w:rsidP="0005494C">
      <w:pPr>
        <w:pStyle w:val="Default"/>
        <w:numPr>
          <w:ilvl w:val="0"/>
          <w:numId w:val="1"/>
        </w:numPr>
        <w:rPr>
          <w:bCs/>
        </w:rPr>
      </w:pPr>
      <w:r w:rsidRPr="00572416">
        <w:rPr>
          <w:bCs/>
        </w:rPr>
        <w:t>Polisacáridos</w:t>
      </w:r>
    </w:p>
    <w:p w:rsidR="0005494C" w:rsidRPr="00572416" w:rsidRDefault="0005494C" w:rsidP="0004051F">
      <w:pPr>
        <w:pStyle w:val="Default"/>
        <w:rPr>
          <w:b/>
          <w:bCs/>
        </w:rPr>
      </w:pPr>
    </w:p>
    <w:p w:rsidR="0005494C" w:rsidRPr="00572416" w:rsidRDefault="004C0D92" w:rsidP="0004051F">
      <w:pPr>
        <w:pStyle w:val="Default"/>
        <w:rPr>
          <w:b/>
          <w:bCs/>
        </w:rPr>
      </w:pPr>
      <w:r w:rsidRPr="00572416">
        <w:rPr>
          <w:b/>
          <w:bCs/>
        </w:rPr>
        <w:t>ACTIVIDAD 2.4</w:t>
      </w:r>
    </w:p>
    <w:p w:rsidR="004C0D92" w:rsidRPr="00572416" w:rsidRDefault="004C0D92" w:rsidP="0004051F">
      <w:pPr>
        <w:pStyle w:val="Default"/>
        <w:rPr>
          <w:b/>
          <w:bCs/>
        </w:rPr>
      </w:pPr>
    </w:p>
    <w:p w:rsidR="004C0D92" w:rsidRPr="00572416" w:rsidRDefault="004C0D92" w:rsidP="00141500">
      <w:pPr>
        <w:pStyle w:val="Default"/>
        <w:jc w:val="both"/>
        <w:rPr>
          <w:bCs/>
        </w:rPr>
      </w:pPr>
      <w:r w:rsidRPr="00572416">
        <w:rPr>
          <w:bCs/>
        </w:rPr>
        <w:t xml:space="preserve">Investiga en diversas fuentes las distintas enfermedades que puedas encontrar por aumento o disminución de carbohidratos en tu cuerpo, analízalas y comparte con tus compañeros lo que aprendiste.  Si hay algo que no sabías anótalo recuerda que es para aprender más. </w:t>
      </w:r>
    </w:p>
    <w:p w:rsidR="004C0D92" w:rsidRPr="00572416" w:rsidRDefault="004C0D92" w:rsidP="00141500">
      <w:pPr>
        <w:pStyle w:val="Default"/>
        <w:jc w:val="both"/>
        <w:rPr>
          <w:bCs/>
        </w:rPr>
      </w:pPr>
    </w:p>
    <w:p w:rsidR="00625490" w:rsidRPr="00572416" w:rsidRDefault="00625490" w:rsidP="00141500">
      <w:pPr>
        <w:pStyle w:val="Default"/>
        <w:jc w:val="both"/>
        <w:rPr>
          <w:b/>
          <w:bCs/>
        </w:rPr>
      </w:pPr>
    </w:p>
    <w:p w:rsidR="004C0D92" w:rsidRPr="00572416" w:rsidRDefault="00625490" w:rsidP="00141500">
      <w:pPr>
        <w:pStyle w:val="Default"/>
        <w:jc w:val="both"/>
        <w:rPr>
          <w:b/>
          <w:bCs/>
        </w:rPr>
      </w:pPr>
      <w:r w:rsidRPr="00572416">
        <w:rPr>
          <w:b/>
          <w:bCs/>
        </w:rPr>
        <w:t>ACTIVIDAD 2.5</w:t>
      </w:r>
    </w:p>
    <w:p w:rsidR="00625490" w:rsidRPr="00572416" w:rsidRDefault="00625490" w:rsidP="00141500">
      <w:pPr>
        <w:pStyle w:val="Default"/>
        <w:jc w:val="both"/>
        <w:rPr>
          <w:b/>
          <w:bCs/>
        </w:rPr>
      </w:pPr>
    </w:p>
    <w:p w:rsidR="00625490" w:rsidRPr="00572416" w:rsidRDefault="00625490" w:rsidP="00141500">
      <w:pPr>
        <w:pStyle w:val="Default"/>
        <w:jc w:val="both"/>
        <w:rPr>
          <w:bCs/>
        </w:rPr>
      </w:pPr>
      <w:r w:rsidRPr="00572416">
        <w:rPr>
          <w:bCs/>
        </w:rPr>
        <w:t xml:space="preserve">Investiga en diversas fuentes de información sobre el ciclo de </w:t>
      </w:r>
      <w:proofErr w:type="spellStart"/>
      <w:r w:rsidRPr="00572416">
        <w:rPr>
          <w:bCs/>
        </w:rPr>
        <w:t>Kreps</w:t>
      </w:r>
      <w:proofErr w:type="spellEnd"/>
      <w:r w:rsidRPr="00572416">
        <w:rPr>
          <w:bCs/>
        </w:rPr>
        <w:t xml:space="preserve">, su importancia, donde se lleva a cabo este ciclo y cuál es su importancia. </w:t>
      </w:r>
    </w:p>
    <w:p w:rsidR="00625490" w:rsidRPr="00572416" w:rsidRDefault="00625490" w:rsidP="0004051F">
      <w:pPr>
        <w:pStyle w:val="Default"/>
        <w:rPr>
          <w:bCs/>
        </w:rPr>
      </w:pPr>
    </w:p>
    <w:p w:rsidR="00625490" w:rsidRPr="00572416" w:rsidRDefault="00625490" w:rsidP="00625490">
      <w:pPr>
        <w:pStyle w:val="Default"/>
        <w:jc w:val="center"/>
        <w:rPr>
          <w:bCs/>
        </w:rPr>
      </w:pPr>
      <w:r w:rsidRPr="00572416">
        <w:rPr>
          <w:bCs/>
          <w:noProof/>
          <w:lang w:eastAsia="es-MX"/>
        </w:rPr>
        <w:drawing>
          <wp:inline distT="0" distB="0" distL="0" distR="0">
            <wp:extent cx="4333875" cy="48101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lum bright="-20000" contrast="40000"/>
                      <a:extLst>
                        <a:ext uri="{28A0092B-C50C-407E-A947-70E740481C1C}">
                          <a14:useLocalDpi xmlns:a14="http://schemas.microsoft.com/office/drawing/2010/main" val="0"/>
                        </a:ext>
                      </a:extLst>
                    </a:blip>
                    <a:srcRect/>
                    <a:stretch>
                      <a:fillRect/>
                    </a:stretch>
                  </pic:blipFill>
                  <pic:spPr bwMode="auto">
                    <a:xfrm>
                      <a:off x="0" y="0"/>
                      <a:ext cx="4333875" cy="4810125"/>
                    </a:xfrm>
                    <a:prstGeom prst="rect">
                      <a:avLst/>
                    </a:prstGeom>
                    <a:noFill/>
                    <a:ln>
                      <a:noFill/>
                    </a:ln>
                  </pic:spPr>
                </pic:pic>
              </a:graphicData>
            </a:graphic>
          </wp:inline>
        </w:drawing>
      </w:r>
    </w:p>
    <w:p w:rsidR="00625490" w:rsidRPr="00572416" w:rsidRDefault="00625490" w:rsidP="00625490">
      <w:pPr>
        <w:pStyle w:val="Default"/>
        <w:jc w:val="both"/>
        <w:rPr>
          <w:b/>
          <w:bCs/>
          <w:i/>
          <w:iCs/>
        </w:rPr>
      </w:pPr>
      <w:r w:rsidRPr="00572416">
        <w:rPr>
          <w:b/>
          <w:bCs/>
          <w:i/>
          <w:iCs/>
        </w:rPr>
        <w:t xml:space="preserve">El ciclo de los ácidos </w:t>
      </w:r>
      <w:proofErr w:type="spellStart"/>
      <w:r w:rsidRPr="00572416">
        <w:rPr>
          <w:b/>
          <w:bCs/>
          <w:i/>
          <w:iCs/>
        </w:rPr>
        <w:t>tricarboxílicos</w:t>
      </w:r>
      <w:proofErr w:type="spellEnd"/>
      <w:r w:rsidRPr="00572416">
        <w:rPr>
          <w:b/>
          <w:bCs/>
          <w:i/>
          <w:iCs/>
        </w:rPr>
        <w:t>. Esta especie de molino metabólico produce hidrógenos, una importante fuente de energía para la síntesis del ATP, que van a la cadena de transporte de electrones de las células, y CO2, a partir de muchas moléculas que provienen de diferentes partes del metabolismo.</w:t>
      </w:r>
    </w:p>
    <w:p w:rsidR="00625490" w:rsidRPr="00572416" w:rsidRDefault="00625490" w:rsidP="0004051F">
      <w:pPr>
        <w:pStyle w:val="Default"/>
        <w:rPr>
          <w:bCs/>
        </w:rPr>
      </w:pPr>
    </w:p>
    <w:p w:rsidR="00625490" w:rsidRPr="00572416" w:rsidRDefault="00625490" w:rsidP="0004051F">
      <w:pPr>
        <w:pStyle w:val="Default"/>
        <w:rPr>
          <w:b/>
          <w:bCs/>
        </w:rPr>
      </w:pPr>
      <w:r w:rsidRPr="00572416">
        <w:rPr>
          <w:b/>
          <w:bCs/>
        </w:rPr>
        <w:t xml:space="preserve">ACTIVIDAD 2.6 </w:t>
      </w:r>
    </w:p>
    <w:p w:rsidR="00625490" w:rsidRPr="00572416" w:rsidRDefault="00625490" w:rsidP="0004051F">
      <w:pPr>
        <w:pStyle w:val="Default"/>
        <w:rPr>
          <w:bCs/>
        </w:rPr>
      </w:pPr>
    </w:p>
    <w:p w:rsidR="00625490" w:rsidRPr="00625490" w:rsidRDefault="00625490" w:rsidP="00625490">
      <w:pPr>
        <w:autoSpaceDE w:val="0"/>
        <w:autoSpaceDN w:val="0"/>
        <w:adjustRightInd w:val="0"/>
        <w:spacing w:after="0" w:line="240" w:lineRule="auto"/>
        <w:rPr>
          <w:rFonts w:ascii="Arial" w:hAnsi="Arial" w:cs="Arial"/>
          <w:color w:val="000000"/>
          <w:sz w:val="24"/>
          <w:szCs w:val="24"/>
        </w:rPr>
      </w:pPr>
    </w:p>
    <w:p w:rsidR="00625490" w:rsidRDefault="00625490" w:rsidP="00625490">
      <w:pPr>
        <w:autoSpaceDE w:val="0"/>
        <w:autoSpaceDN w:val="0"/>
        <w:adjustRightInd w:val="0"/>
        <w:spacing w:after="0" w:line="240" w:lineRule="auto"/>
        <w:rPr>
          <w:rFonts w:ascii="Arial" w:hAnsi="Arial" w:cs="Arial"/>
          <w:i/>
          <w:iCs/>
          <w:color w:val="000000"/>
          <w:sz w:val="24"/>
          <w:szCs w:val="24"/>
        </w:rPr>
      </w:pPr>
      <w:r w:rsidRPr="00572416">
        <w:rPr>
          <w:rFonts w:ascii="Arial" w:hAnsi="Arial" w:cs="Arial"/>
          <w:i/>
          <w:iCs/>
          <w:color w:val="000000"/>
          <w:sz w:val="24"/>
          <w:szCs w:val="24"/>
        </w:rPr>
        <w:t xml:space="preserve">1.- </w:t>
      </w:r>
      <w:r w:rsidRPr="00625490">
        <w:rPr>
          <w:rFonts w:ascii="Arial" w:hAnsi="Arial" w:cs="Arial"/>
          <w:i/>
          <w:iCs/>
          <w:color w:val="000000"/>
          <w:sz w:val="24"/>
          <w:szCs w:val="24"/>
        </w:rPr>
        <w:t xml:space="preserve">Individualmente haz la siguiente lectura: </w:t>
      </w:r>
    </w:p>
    <w:p w:rsidR="00141500" w:rsidRPr="00625490" w:rsidRDefault="00141500" w:rsidP="00625490">
      <w:pPr>
        <w:autoSpaceDE w:val="0"/>
        <w:autoSpaceDN w:val="0"/>
        <w:adjustRightInd w:val="0"/>
        <w:spacing w:after="0" w:line="240" w:lineRule="auto"/>
        <w:rPr>
          <w:rFonts w:ascii="Arial" w:hAnsi="Arial" w:cs="Arial"/>
          <w:color w:val="000000"/>
          <w:sz w:val="24"/>
          <w:szCs w:val="24"/>
        </w:rPr>
      </w:pPr>
    </w:p>
    <w:p w:rsidR="00625490" w:rsidRDefault="00625490" w:rsidP="00625490">
      <w:pPr>
        <w:autoSpaceDE w:val="0"/>
        <w:autoSpaceDN w:val="0"/>
        <w:adjustRightInd w:val="0"/>
        <w:spacing w:after="0" w:line="240" w:lineRule="auto"/>
        <w:jc w:val="center"/>
        <w:rPr>
          <w:rFonts w:ascii="Arial" w:hAnsi="Arial" w:cs="Arial"/>
          <w:i/>
          <w:iCs/>
          <w:color w:val="000000"/>
          <w:sz w:val="24"/>
          <w:szCs w:val="24"/>
        </w:rPr>
      </w:pPr>
      <w:r w:rsidRPr="00625490">
        <w:rPr>
          <w:rFonts w:ascii="Arial" w:hAnsi="Arial" w:cs="Arial"/>
          <w:i/>
          <w:iCs/>
          <w:color w:val="000000"/>
          <w:sz w:val="24"/>
          <w:szCs w:val="24"/>
        </w:rPr>
        <w:t>UN DÍA EN LA VIDA DE CHARY</w:t>
      </w:r>
    </w:p>
    <w:p w:rsidR="00141500" w:rsidRPr="00625490" w:rsidRDefault="00141500" w:rsidP="00625490">
      <w:pPr>
        <w:autoSpaceDE w:val="0"/>
        <w:autoSpaceDN w:val="0"/>
        <w:adjustRightInd w:val="0"/>
        <w:spacing w:after="0" w:line="240" w:lineRule="auto"/>
        <w:jc w:val="center"/>
        <w:rPr>
          <w:rFonts w:ascii="Arial" w:hAnsi="Arial" w:cs="Arial"/>
          <w:color w:val="000000"/>
          <w:sz w:val="24"/>
          <w:szCs w:val="24"/>
        </w:rPr>
      </w:pPr>
    </w:p>
    <w:p w:rsidR="00625490" w:rsidRPr="00572416" w:rsidRDefault="00625490" w:rsidP="00625490">
      <w:pPr>
        <w:autoSpaceDE w:val="0"/>
        <w:autoSpaceDN w:val="0"/>
        <w:adjustRightInd w:val="0"/>
        <w:spacing w:after="0" w:line="240" w:lineRule="auto"/>
        <w:jc w:val="both"/>
        <w:rPr>
          <w:rFonts w:ascii="Arial" w:hAnsi="Arial" w:cs="Arial"/>
          <w:i/>
          <w:iCs/>
          <w:color w:val="000000"/>
          <w:sz w:val="24"/>
          <w:szCs w:val="24"/>
        </w:rPr>
      </w:pPr>
      <w:r w:rsidRPr="00572416">
        <w:rPr>
          <w:rFonts w:ascii="Arial" w:hAnsi="Arial" w:cs="Arial"/>
          <w:i/>
          <w:iCs/>
          <w:color w:val="000000"/>
          <w:sz w:val="24"/>
          <w:szCs w:val="24"/>
        </w:rPr>
        <w:t xml:space="preserve">Claudia </w:t>
      </w:r>
      <w:r w:rsidRPr="00625490">
        <w:rPr>
          <w:rFonts w:ascii="Arial" w:hAnsi="Arial" w:cs="Arial"/>
          <w:i/>
          <w:iCs/>
          <w:color w:val="000000"/>
          <w:sz w:val="24"/>
          <w:szCs w:val="24"/>
        </w:rPr>
        <w:t xml:space="preserve">era una muchacha de 18 años, muy activa que disfrutaba de las actividades al aire libre. Había esperado con mucho interés la oportunidad de jugar softball durante el verano y se sintió terriblemente contrariada cuando, debido a una infección en la vejiga, no pudo practicar con su equipo. Poco tiempo después de que la infección de </w:t>
      </w:r>
      <w:r w:rsidRPr="00572416">
        <w:rPr>
          <w:rFonts w:ascii="Arial" w:hAnsi="Arial" w:cs="Arial"/>
          <w:i/>
          <w:iCs/>
          <w:color w:val="000000"/>
          <w:sz w:val="24"/>
          <w:szCs w:val="24"/>
        </w:rPr>
        <w:t>Claudia desapareció</w:t>
      </w:r>
      <w:r w:rsidRPr="00625490">
        <w:rPr>
          <w:rFonts w:ascii="Arial" w:hAnsi="Arial" w:cs="Arial"/>
          <w:i/>
          <w:iCs/>
          <w:color w:val="000000"/>
          <w:sz w:val="24"/>
          <w:szCs w:val="24"/>
        </w:rPr>
        <w:t xml:space="preserve">, su mamá empezó a notar un cambio en la conducta de su hija. </w:t>
      </w:r>
      <w:r w:rsidRPr="00572416">
        <w:rPr>
          <w:rFonts w:ascii="Arial" w:hAnsi="Arial" w:cs="Arial"/>
          <w:i/>
          <w:iCs/>
          <w:color w:val="000000"/>
          <w:sz w:val="24"/>
          <w:szCs w:val="24"/>
        </w:rPr>
        <w:t>Claudia</w:t>
      </w:r>
      <w:r w:rsidRPr="00625490">
        <w:rPr>
          <w:rFonts w:ascii="Arial" w:hAnsi="Arial" w:cs="Arial"/>
          <w:i/>
          <w:iCs/>
          <w:color w:val="000000"/>
          <w:sz w:val="24"/>
          <w:szCs w:val="24"/>
        </w:rPr>
        <w:t xml:space="preserve"> se sentí</w:t>
      </w:r>
      <w:r w:rsidRPr="00572416">
        <w:rPr>
          <w:rFonts w:ascii="Arial" w:hAnsi="Arial" w:cs="Arial"/>
          <w:i/>
          <w:iCs/>
          <w:color w:val="000000"/>
          <w:sz w:val="24"/>
          <w:szCs w:val="24"/>
        </w:rPr>
        <w:t>a</w:t>
      </w:r>
      <w:r w:rsidRPr="00625490">
        <w:rPr>
          <w:rFonts w:ascii="Arial" w:hAnsi="Arial" w:cs="Arial"/>
          <w:i/>
          <w:iCs/>
          <w:color w:val="000000"/>
          <w:sz w:val="24"/>
          <w:szCs w:val="24"/>
        </w:rPr>
        <w:t xml:space="preserve"> cada vez </w:t>
      </w:r>
      <w:r w:rsidRPr="00572416">
        <w:rPr>
          <w:rFonts w:ascii="Arial" w:hAnsi="Arial" w:cs="Arial"/>
          <w:i/>
          <w:iCs/>
          <w:color w:val="000000"/>
          <w:sz w:val="24"/>
          <w:szCs w:val="24"/>
        </w:rPr>
        <w:t>más</w:t>
      </w:r>
      <w:r w:rsidRPr="00625490">
        <w:rPr>
          <w:rFonts w:ascii="Arial" w:hAnsi="Arial" w:cs="Arial"/>
          <w:i/>
          <w:iCs/>
          <w:color w:val="000000"/>
          <w:sz w:val="24"/>
          <w:szCs w:val="24"/>
        </w:rPr>
        <w:t xml:space="preserve"> irritable y cansada. Se quejaba de picazón en la piel, y de hecho, se había provocado varias llagas al rascarse. Tomaba grandes cantidades de agua a manudo, lo que la obligaba a orinar con frecuencia. Un día soleado, la mamá de </w:t>
      </w:r>
      <w:r w:rsidRPr="00572416">
        <w:rPr>
          <w:rFonts w:ascii="Arial" w:hAnsi="Arial" w:cs="Arial"/>
          <w:i/>
          <w:iCs/>
          <w:color w:val="000000"/>
          <w:sz w:val="24"/>
          <w:szCs w:val="24"/>
        </w:rPr>
        <w:t>Claudia</w:t>
      </w:r>
      <w:r w:rsidRPr="00625490">
        <w:rPr>
          <w:rFonts w:ascii="Arial" w:hAnsi="Arial" w:cs="Arial"/>
          <w:i/>
          <w:iCs/>
          <w:color w:val="000000"/>
          <w:sz w:val="24"/>
          <w:szCs w:val="24"/>
        </w:rPr>
        <w:t xml:space="preserve"> regresó a casa y encontró a su hija postrada en un sofá. Se quejaba de tener demasiada sed, de que su visión no era muy clara y de tener dificultad para respirar. Tenía la cara enrojecida, pero su piel se sentía seca y fría. Respiraba profunda y rápidamente y su aliento tenía un extraño olor a frutas. Sin pérdida de tiempo llamó al doctor, el cual al oír la descripción de los síntomas, le indicó que la trasladara inmediatamente al hospital. Mientras tanto </w:t>
      </w:r>
      <w:r w:rsidRPr="00572416">
        <w:rPr>
          <w:rFonts w:ascii="Arial" w:hAnsi="Arial" w:cs="Arial"/>
          <w:i/>
          <w:iCs/>
          <w:color w:val="000000"/>
          <w:sz w:val="24"/>
          <w:szCs w:val="24"/>
        </w:rPr>
        <w:t>Claudia</w:t>
      </w:r>
      <w:r w:rsidRPr="00625490">
        <w:rPr>
          <w:rFonts w:ascii="Arial" w:hAnsi="Arial" w:cs="Arial"/>
          <w:i/>
          <w:iCs/>
          <w:color w:val="000000"/>
          <w:sz w:val="24"/>
          <w:szCs w:val="24"/>
        </w:rPr>
        <w:t xml:space="preserve"> cada vez respondía menos. Camino al hospital cayó en estado de coma. </w:t>
      </w:r>
    </w:p>
    <w:p w:rsidR="00625490" w:rsidRPr="00625490" w:rsidRDefault="00625490" w:rsidP="00625490">
      <w:pPr>
        <w:autoSpaceDE w:val="0"/>
        <w:autoSpaceDN w:val="0"/>
        <w:adjustRightInd w:val="0"/>
        <w:spacing w:after="0" w:line="240" w:lineRule="auto"/>
        <w:jc w:val="both"/>
        <w:rPr>
          <w:rFonts w:ascii="Arial" w:hAnsi="Arial" w:cs="Arial"/>
          <w:color w:val="000000"/>
          <w:sz w:val="24"/>
          <w:szCs w:val="24"/>
        </w:rPr>
      </w:pPr>
    </w:p>
    <w:p w:rsidR="00625490" w:rsidRPr="00572416" w:rsidRDefault="00625490" w:rsidP="00625490">
      <w:pPr>
        <w:autoSpaceDE w:val="0"/>
        <w:autoSpaceDN w:val="0"/>
        <w:adjustRightInd w:val="0"/>
        <w:spacing w:after="0" w:line="240" w:lineRule="auto"/>
        <w:jc w:val="both"/>
        <w:rPr>
          <w:rFonts w:ascii="Arial" w:hAnsi="Arial" w:cs="Arial"/>
          <w:i/>
          <w:iCs/>
          <w:color w:val="000000"/>
          <w:sz w:val="24"/>
          <w:szCs w:val="24"/>
        </w:rPr>
      </w:pPr>
      <w:r w:rsidRPr="00625490">
        <w:rPr>
          <w:rFonts w:ascii="Arial" w:hAnsi="Arial" w:cs="Arial"/>
          <w:i/>
          <w:iCs/>
          <w:color w:val="000000"/>
          <w:sz w:val="24"/>
          <w:szCs w:val="24"/>
        </w:rPr>
        <w:t xml:space="preserve">Al revisar sus signos vitales, el doctor encontró su presión arterial y temperatura por debajo de lo normal. Un análisis de orina reveló una elevada concentración de azúcar en forma de glucosa junto con otros compuestos cetónicos. El diagnóstico médico de la enfermedad de </w:t>
      </w:r>
      <w:r w:rsidRPr="00572416">
        <w:rPr>
          <w:rFonts w:ascii="Arial" w:hAnsi="Arial" w:cs="Arial"/>
          <w:i/>
          <w:iCs/>
          <w:color w:val="000000"/>
          <w:sz w:val="24"/>
          <w:szCs w:val="24"/>
        </w:rPr>
        <w:t>Claudia</w:t>
      </w:r>
      <w:r w:rsidRPr="00625490">
        <w:rPr>
          <w:rFonts w:ascii="Arial" w:hAnsi="Arial" w:cs="Arial"/>
          <w:i/>
          <w:iCs/>
          <w:color w:val="000000"/>
          <w:sz w:val="24"/>
          <w:szCs w:val="24"/>
        </w:rPr>
        <w:t xml:space="preserve"> fue coma diabético. </w:t>
      </w:r>
    </w:p>
    <w:p w:rsidR="00625490" w:rsidRPr="00625490" w:rsidRDefault="00625490" w:rsidP="00625490">
      <w:pPr>
        <w:autoSpaceDE w:val="0"/>
        <w:autoSpaceDN w:val="0"/>
        <w:adjustRightInd w:val="0"/>
        <w:spacing w:after="0" w:line="240" w:lineRule="auto"/>
        <w:rPr>
          <w:rFonts w:ascii="Arial" w:hAnsi="Arial" w:cs="Arial"/>
          <w:color w:val="000000"/>
          <w:sz w:val="24"/>
          <w:szCs w:val="24"/>
        </w:rPr>
      </w:pPr>
    </w:p>
    <w:p w:rsidR="00625490" w:rsidRPr="00625490" w:rsidRDefault="00625490" w:rsidP="00625490">
      <w:pPr>
        <w:autoSpaceDE w:val="0"/>
        <w:autoSpaceDN w:val="0"/>
        <w:adjustRightInd w:val="0"/>
        <w:spacing w:after="0" w:line="240" w:lineRule="auto"/>
        <w:jc w:val="both"/>
        <w:rPr>
          <w:rFonts w:ascii="Arial" w:hAnsi="Arial" w:cs="Arial"/>
          <w:color w:val="000000"/>
          <w:sz w:val="24"/>
          <w:szCs w:val="24"/>
        </w:rPr>
      </w:pPr>
      <w:r w:rsidRPr="00625490">
        <w:rPr>
          <w:rFonts w:ascii="Arial" w:hAnsi="Arial" w:cs="Arial"/>
          <w:i/>
          <w:iCs/>
          <w:color w:val="000000"/>
          <w:sz w:val="24"/>
          <w:szCs w:val="24"/>
        </w:rPr>
        <w:t xml:space="preserve">El azúcar, glucosa de la sangre pertenece a una gran clase de compuestos, conocidos como carbohidratos. </w:t>
      </w:r>
    </w:p>
    <w:p w:rsidR="00625490" w:rsidRPr="00572416" w:rsidRDefault="00625490" w:rsidP="00625490">
      <w:pPr>
        <w:autoSpaceDE w:val="0"/>
        <w:autoSpaceDN w:val="0"/>
        <w:adjustRightInd w:val="0"/>
        <w:spacing w:after="0" w:line="240" w:lineRule="auto"/>
        <w:rPr>
          <w:rFonts w:ascii="Arial" w:hAnsi="Arial" w:cs="Arial"/>
          <w:i/>
          <w:iCs/>
          <w:color w:val="000000"/>
          <w:sz w:val="24"/>
          <w:szCs w:val="24"/>
        </w:rPr>
      </w:pPr>
    </w:p>
    <w:p w:rsidR="00625490" w:rsidRPr="00625490" w:rsidRDefault="00625490" w:rsidP="00625490">
      <w:pPr>
        <w:autoSpaceDE w:val="0"/>
        <w:autoSpaceDN w:val="0"/>
        <w:adjustRightInd w:val="0"/>
        <w:spacing w:after="0" w:line="240" w:lineRule="auto"/>
        <w:jc w:val="both"/>
        <w:rPr>
          <w:rFonts w:ascii="Arial" w:hAnsi="Arial" w:cs="Arial"/>
          <w:color w:val="000000"/>
          <w:sz w:val="24"/>
          <w:szCs w:val="24"/>
        </w:rPr>
      </w:pPr>
      <w:r w:rsidRPr="00625490">
        <w:rPr>
          <w:rFonts w:ascii="Arial" w:hAnsi="Arial" w:cs="Arial"/>
          <w:iCs/>
          <w:color w:val="000000"/>
          <w:sz w:val="24"/>
          <w:szCs w:val="24"/>
        </w:rPr>
        <w:t xml:space="preserve">2.- En equipos, comenten el contenido de la lectura anterior y hagan una breve exposición de sus reflexiones, así como de la relación que consideren tiene con el tema de los carbohidratos. </w:t>
      </w:r>
      <w:r w:rsidRPr="00572416">
        <w:rPr>
          <w:rFonts w:ascii="Arial" w:hAnsi="Arial" w:cs="Arial"/>
          <w:iCs/>
          <w:color w:val="000000"/>
          <w:sz w:val="24"/>
          <w:szCs w:val="24"/>
        </w:rPr>
        <w:t>Realiza de forma individual estas reflexiones en tu portafolio de evidencias.</w:t>
      </w:r>
      <w:r w:rsidR="00141500">
        <w:rPr>
          <w:rFonts w:ascii="Arial" w:hAnsi="Arial" w:cs="Arial"/>
          <w:iCs/>
          <w:color w:val="000000"/>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25490" w:rsidRPr="00572416" w:rsidRDefault="00625490" w:rsidP="00625490">
      <w:pPr>
        <w:pStyle w:val="Default"/>
        <w:rPr>
          <w:iCs/>
        </w:rPr>
      </w:pPr>
    </w:p>
    <w:p w:rsidR="00625490" w:rsidRPr="00572416" w:rsidRDefault="00625490" w:rsidP="00625490">
      <w:pPr>
        <w:pStyle w:val="Default"/>
        <w:rPr>
          <w:i/>
          <w:iCs/>
        </w:rPr>
      </w:pPr>
      <w:r w:rsidRPr="00572416">
        <w:rPr>
          <w:iCs/>
        </w:rPr>
        <w:t xml:space="preserve">3.- -Cada equipo deberá elaborar una </w:t>
      </w:r>
      <w:r w:rsidR="00141500">
        <w:rPr>
          <w:iCs/>
        </w:rPr>
        <w:t xml:space="preserve">breve </w:t>
      </w:r>
      <w:r w:rsidRPr="00572416">
        <w:rPr>
          <w:iCs/>
        </w:rPr>
        <w:t>historia en donde relacionen los términos que se dan a continuación</w:t>
      </w:r>
      <w:r w:rsidRPr="00572416">
        <w:rPr>
          <w:i/>
          <w:iCs/>
        </w:rPr>
        <w:t>.</w:t>
      </w:r>
    </w:p>
    <w:p w:rsidR="00625490" w:rsidRPr="00572416" w:rsidRDefault="00625490" w:rsidP="00625490">
      <w:pPr>
        <w:pStyle w:val="Default"/>
        <w:rPr>
          <w:bCs/>
        </w:rPr>
      </w:pPr>
    </w:p>
    <w:p w:rsidR="00625490" w:rsidRPr="00572416" w:rsidRDefault="00625490" w:rsidP="0004051F">
      <w:pPr>
        <w:pStyle w:val="Default"/>
        <w:rPr>
          <w:bCs/>
        </w:rPr>
      </w:pPr>
    </w:p>
    <w:p w:rsidR="00625490" w:rsidRDefault="00485096" w:rsidP="00485096">
      <w:pPr>
        <w:pStyle w:val="Default"/>
        <w:jc w:val="center"/>
        <w:rPr>
          <w:bCs/>
        </w:rPr>
      </w:pPr>
      <w:r w:rsidRPr="00572416">
        <w:rPr>
          <w:bCs/>
          <w:noProof/>
          <w:lang w:eastAsia="es-MX"/>
        </w:rPr>
        <w:drawing>
          <wp:inline distT="0" distB="0" distL="0" distR="0">
            <wp:extent cx="5610225" cy="834190"/>
            <wp:effectExtent l="0" t="0" r="0" b="444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23858" cy="836217"/>
                    </a:xfrm>
                    <a:prstGeom prst="rect">
                      <a:avLst/>
                    </a:prstGeom>
                    <a:noFill/>
                    <a:ln>
                      <a:noFill/>
                    </a:ln>
                  </pic:spPr>
                </pic:pic>
              </a:graphicData>
            </a:graphic>
          </wp:inline>
        </w:drawing>
      </w:r>
    </w:p>
    <w:p w:rsidR="00141500" w:rsidRPr="00572416" w:rsidRDefault="00141500" w:rsidP="00141500">
      <w:pPr>
        <w:pStyle w:val="Default"/>
        <w:jc w:val="both"/>
        <w:rPr>
          <w:bCs/>
        </w:rPr>
      </w:pPr>
      <w:r>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25490" w:rsidRPr="00572416" w:rsidRDefault="00625490" w:rsidP="0004051F">
      <w:pPr>
        <w:pStyle w:val="Default"/>
        <w:rPr>
          <w:bCs/>
        </w:rPr>
      </w:pPr>
    </w:p>
    <w:p w:rsidR="00485096" w:rsidRPr="00572416" w:rsidRDefault="00485096" w:rsidP="00485096">
      <w:pPr>
        <w:pStyle w:val="Default"/>
        <w:rPr>
          <w:iCs/>
        </w:rPr>
      </w:pPr>
      <w:r w:rsidRPr="00572416">
        <w:rPr>
          <w:iCs/>
        </w:rPr>
        <w:t xml:space="preserve">4.- Investiga y contesta las siguientes preguntas </w:t>
      </w:r>
    </w:p>
    <w:p w:rsidR="00485096" w:rsidRPr="00572416" w:rsidRDefault="00485096" w:rsidP="00485096">
      <w:pPr>
        <w:pStyle w:val="Default"/>
      </w:pPr>
    </w:p>
    <w:p w:rsidR="00485096" w:rsidRDefault="00485096" w:rsidP="00141500">
      <w:pPr>
        <w:pStyle w:val="Default"/>
        <w:numPr>
          <w:ilvl w:val="0"/>
          <w:numId w:val="4"/>
        </w:numPr>
        <w:spacing w:after="21" w:line="276" w:lineRule="auto"/>
        <w:rPr>
          <w:i/>
          <w:iCs/>
        </w:rPr>
      </w:pPr>
      <w:r w:rsidRPr="00572416">
        <w:rPr>
          <w:i/>
          <w:iCs/>
        </w:rPr>
        <w:t xml:space="preserve">¿Por qué la glucosa se puede administrar en forma intravenosa mientras que la sacarosa no? </w:t>
      </w:r>
      <w:r w:rsidR="00141500">
        <w:rPr>
          <w:i/>
          <w:iCs/>
        </w:rPr>
        <w:t xml:space="preserve">  ________________________________________________________________________________________________________________________________________________________________________________________________________________________________________________</w:t>
      </w:r>
    </w:p>
    <w:p w:rsidR="00141500" w:rsidRPr="00572416" w:rsidRDefault="00141500" w:rsidP="00141500">
      <w:pPr>
        <w:pStyle w:val="Default"/>
        <w:spacing w:after="21"/>
        <w:ind w:left="720"/>
      </w:pPr>
    </w:p>
    <w:p w:rsidR="00141500" w:rsidRDefault="00485096" w:rsidP="00141500">
      <w:pPr>
        <w:pStyle w:val="Default"/>
        <w:numPr>
          <w:ilvl w:val="0"/>
          <w:numId w:val="4"/>
        </w:numPr>
        <w:spacing w:after="21" w:line="276" w:lineRule="auto"/>
      </w:pPr>
      <w:r w:rsidRPr="00141500">
        <w:rPr>
          <w:i/>
          <w:iCs/>
        </w:rPr>
        <w:t>¿</w:t>
      </w:r>
      <w:r w:rsidRPr="00141500">
        <w:rPr>
          <w:i/>
          <w:iCs/>
        </w:rPr>
        <w:t xml:space="preserve">Cuál es la razón por la que no se puede administrar a los diabéticos la insulina en forma de píldoras? </w:t>
      </w:r>
      <w:r w:rsidR="00141500" w:rsidRPr="00141500">
        <w:rPr>
          <w:i/>
          <w:iCs/>
        </w:rPr>
        <w:t xml:space="preserve"> ____________________________________________________________________________________________________________________________________________________________________________________</w:t>
      </w:r>
      <w:r w:rsidR="00141500">
        <w:rPr>
          <w:i/>
          <w:iCs/>
        </w:rPr>
        <w:t>____________________________________________________________</w:t>
      </w:r>
    </w:p>
    <w:p w:rsidR="00485096" w:rsidRDefault="00485096" w:rsidP="00141500">
      <w:pPr>
        <w:pStyle w:val="Default"/>
        <w:numPr>
          <w:ilvl w:val="0"/>
          <w:numId w:val="4"/>
        </w:numPr>
        <w:spacing w:after="21" w:line="276" w:lineRule="auto"/>
        <w:rPr>
          <w:i/>
          <w:iCs/>
        </w:rPr>
      </w:pPr>
      <w:r w:rsidRPr="00572416">
        <w:rPr>
          <w:i/>
          <w:iCs/>
        </w:rPr>
        <w:t xml:space="preserve">Tanto el apio como las papitas fritas, están compuestos de moléculas que son polímeros de la glucosa. Explicar </w:t>
      </w:r>
      <w:r w:rsidRPr="00572416">
        <w:rPr>
          <w:i/>
          <w:iCs/>
        </w:rPr>
        <w:t>por qué</w:t>
      </w:r>
      <w:r w:rsidRPr="00572416">
        <w:rPr>
          <w:i/>
          <w:iCs/>
        </w:rPr>
        <w:t xml:space="preserve"> el apio es una buena botana para personas que están a dieta mientras que las papitas no lo son. </w:t>
      </w:r>
      <w:r w:rsidR="00141500">
        <w:rPr>
          <w:i/>
          <w:iCs/>
        </w:rPr>
        <w:t xml:space="preserve">            </w:t>
      </w:r>
      <w:r w:rsidR="00141500">
        <w:rPr>
          <w:i/>
          <w:iC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41500" w:rsidRPr="00572416" w:rsidRDefault="00141500" w:rsidP="00141500">
      <w:pPr>
        <w:pStyle w:val="Default"/>
        <w:spacing w:after="21"/>
      </w:pPr>
    </w:p>
    <w:p w:rsidR="00141500" w:rsidRPr="00572416" w:rsidRDefault="00485096" w:rsidP="00141500">
      <w:pPr>
        <w:pStyle w:val="Default"/>
        <w:numPr>
          <w:ilvl w:val="0"/>
          <w:numId w:val="4"/>
        </w:numPr>
        <w:spacing w:line="276" w:lineRule="auto"/>
      </w:pPr>
      <w:r w:rsidRPr="00141500">
        <w:rPr>
          <w:i/>
          <w:iCs/>
        </w:rPr>
        <w:t xml:space="preserve">Que ventaja tendrá el guardar </w:t>
      </w:r>
      <w:r w:rsidRPr="00141500">
        <w:rPr>
          <w:i/>
          <w:iCs/>
        </w:rPr>
        <w:t>glucógeno</w:t>
      </w:r>
      <w:r w:rsidRPr="00141500">
        <w:rPr>
          <w:i/>
          <w:iCs/>
        </w:rPr>
        <w:t xml:space="preserve"> o almidón como reserva, en lugar de glucosa </w:t>
      </w:r>
      <w:r w:rsidR="00141500" w:rsidRPr="00141500">
        <w:rPr>
          <w:i/>
          <w:iCs/>
        </w:rPr>
        <w:t xml:space="preserve">       ________________________________________________________________________________________________________________________________________________________________________________________________________________________________________________</w:t>
      </w:r>
      <w:r w:rsidR="00141500">
        <w:rPr>
          <w:i/>
          <w:iCs/>
        </w:rPr>
        <w:t>____________________________________________________________</w:t>
      </w:r>
    </w:p>
    <w:p w:rsidR="00485096" w:rsidRDefault="00485096" w:rsidP="00485096">
      <w:pPr>
        <w:pStyle w:val="Default"/>
      </w:pPr>
    </w:p>
    <w:p w:rsidR="00141500" w:rsidRPr="00572416" w:rsidRDefault="00141500" w:rsidP="00485096">
      <w:pPr>
        <w:pStyle w:val="Default"/>
      </w:pPr>
    </w:p>
    <w:p w:rsidR="00485096" w:rsidRPr="00572416" w:rsidRDefault="00485096" w:rsidP="00485096">
      <w:pPr>
        <w:pStyle w:val="Default"/>
        <w:rPr>
          <w:b/>
          <w:bCs/>
        </w:rPr>
      </w:pPr>
      <w:r w:rsidRPr="00572416">
        <w:rPr>
          <w:iCs/>
        </w:rPr>
        <w:t>5.- Relaciona ambas columnas y coloca dentro del paréntesis la letra que corresponda a la respuesta correcta</w:t>
      </w:r>
    </w:p>
    <w:p w:rsidR="00485096" w:rsidRPr="00572416" w:rsidRDefault="00485096" w:rsidP="0004051F">
      <w:pPr>
        <w:pStyle w:val="Default"/>
        <w:rPr>
          <w:b/>
          <w:bCs/>
        </w:rPr>
      </w:pPr>
    </w:p>
    <w:p w:rsidR="00485096" w:rsidRPr="00572416" w:rsidRDefault="00EE0B43" w:rsidP="00433ABF">
      <w:pPr>
        <w:pStyle w:val="Default"/>
        <w:jc w:val="center"/>
        <w:rPr>
          <w:b/>
          <w:bCs/>
        </w:rPr>
      </w:pPr>
      <w:r w:rsidRPr="00572416">
        <w:rPr>
          <w:b/>
          <w:bCs/>
          <w:noProof/>
          <w:lang w:eastAsia="es-MX"/>
        </w:rPr>
        <w:drawing>
          <wp:inline distT="0" distB="0" distL="0" distR="0">
            <wp:extent cx="4924926" cy="3879738"/>
            <wp:effectExtent l="0" t="0" r="0" b="698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30405" cy="3884055"/>
                    </a:xfrm>
                    <a:prstGeom prst="rect">
                      <a:avLst/>
                    </a:prstGeom>
                    <a:noFill/>
                    <a:ln>
                      <a:noFill/>
                    </a:ln>
                  </pic:spPr>
                </pic:pic>
              </a:graphicData>
            </a:graphic>
          </wp:inline>
        </w:drawing>
      </w:r>
    </w:p>
    <w:p w:rsidR="00D15441" w:rsidRPr="00572416" w:rsidRDefault="00D15441" w:rsidP="00D15441">
      <w:pPr>
        <w:pStyle w:val="Default"/>
        <w:jc w:val="center"/>
        <w:rPr>
          <w:b/>
          <w:bCs/>
        </w:rPr>
      </w:pPr>
      <w:r w:rsidRPr="00572416">
        <w:rPr>
          <w:b/>
          <w:bCs/>
          <w:noProof/>
          <w:lang w:eastAsia="es-MX"/>
        </w:rPr>
        <w:drawing>
          <wp:inline distT="0" distB="0" distL="0" distR="0">
            <wp:extent cx="4841152" cy="449179"/>
            <wp:effectExtent l="0" t="0" r="0" b="825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5764" cy="463524"/>
                    </a:xfrm>
                    <a:prstGeom prst="rect">
                      <a:avLst/>
                    </a:prstGeom>
                    <a:noFill/>
                    <a:ln>
                      <a:noFill/>
                    </a:ln>
                  </pic:spPr>
                </pic:pic>
              </a:graphicData>
            </a:graphic>
          </wp:inline>
        </w:drawing>
      </w:r>
    </w:p>
    <w:p w:rsidR="00D15441" w:rsidRDefault="00D15441" w:rsidP="00D15441">
      <w:pPr>
        <w:pStyle w:val="Default"/>
        <w:jc w:val="center"/>
        <w:rPr>
          <w:b/>
          <w:bCs/>
        </w:rPr>
      </w:pPr>
    </w:p>
    <w:p w:rsidR="00141500" w:rsidRDefault="00141500" w:rsidP="00D15441">
      <w:pPr>
        <w:pStyle w:val="Default"/>
        <w:jc w:val="center"/>
        <w:rPr>
          <w:b/>
          <w:bCs/>
        </w:rPr>
      </w:pPr>
    </w:p>
    <w:p w:rsidR="00D15441" w:rsidRPr="00572416" w:rsidRDefault="00D15441" w:rsidP="00D15441">
      <w:pPr>
        <w:pStyle w:val="Default"/>
        <w:rPr>
          <w:b/>
          <w:bCs/>
          <w:i/>
          <w:iCs/>
        </w:rPr>
      </w:pPr>
      <w:r w:rsidRPr="00572416">
        <w:rPr>
          <w:b/>
          <w:bCs/>
          <w:i/>
          <w:iCs/>
        </w:rPr>
        <w:lastRenderedPageBreak/>
        <w:t xml:space="preserve">¡Bienvenido! </w:t>
      </w:r>
      <w:r w:rsidRPr="00572416">
        <w:rPr>
          <w:b/>
          <w:bCs/>
          <w:i/>
          <w:iCs/>
        </w:rPr>
        <w:t xml:space="preserve">                        </w:t>
      </w:r>
    </w:p>
    <w:p w:rsidR="00F269FC" w:rsidRDefault="00F269FC" w:rsidP="00D15441">
      <w:pPr>
        <w:pStyle w:val="Default"/>
        <w:jc w:val="both"/>
        <w:rPr>
          <w:b/>
          <w:bCs/>
          <w:i/>
          <w:iCs/>
        </w:rPr>
      </w:pPr>
    </w:p>
    <w:p w:rsidR="00D15441" w:rsidRPr="00572416" w:rsidRDefault="00D15441" w:rsidP="00D15441">
      <w:pPr>
        <w:pStyle w:val="Default"/>
        <w:jc w:val="both"/>
        <w:rPr>
          <w:b/>
          <w:bCs/>
          <w:i/>
          <w:iCs/>
        </w:rPr>
      </w:pPr>
      <w:r w:rsidRPr="00572416">
        <w:rPr>
          <w:b/>
          <w:bCs/>
          <w:i/>
          <w:iCs/>
          <w:noProof/>
          <w:lang w:eastAsia="es-MX"/>
        </w:rPr>
        <w:drawing>
          <wp:anchor distT="0" distB="0" distL="114300" distR="114300" simplePos="0" relativeHeight="251659264" behindDoc="1" locked="0" layoutInCell="1" allowOverlap="1" wp14:anchorId="1EAADC6C" wp14:editId="1BD6E710">
            <wp:simplePos x="0" y="0"/>
            <wp:positionH relativeFrom="margin">
              <wp:align>right</wp:align>
            </wp:positionH>
            <wp:positionV relativeFrom="paragraph">
              <wp:posOffset>160020</wp:posOffset>
            </wp:positionV>
            <wp:extent cx="1323975" cy="1314450"/>
            <wp:effectExtent l="0" t="0" r="9525" b="0"/>
            <wp:wrapTight wrapText="bothSides">
              <wp:wrapPolygon edited="0">
                <wp:start x="0" y="0"/>
                <wp:lineTo x="0" y="21287"/>
                <wp:lineTo x="21445" y="21287"/>
                <wp:lineTo x="21445"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23975"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2416">
        <w:rPr>
          <w:b/>
          <w:bCs/>
          <w:i/>
          <w:iCs/>
        </w:rPr>
        <w:t xml:space="preserve">Ponte Grasoso en este tema rebásalo y ¡resbálate a otro nivel! </w:t>
      </w:r>
    </w:p>
    <w:p w:rsidR="00D15441" w:rsidRPr="00572416" w:rsidRDefault="00D15441" w:rsidP="00D15441">
      <w:pPr>
        <w:pStyle w:val="Default"/>
        <w:jc w:val="both"/>
      </w:pPr>
    </w:p>
    <w:p w:rsidR="00D15441" w:rsidRPr="00572416" w:rsidRDefault="00D15441" w:rsidP="00D15441">
      <w:pPr>
        <w:pStyle w:val="Default"/>
        <w:jc w:val="both"/>
        <w:rPr>
          <w:b/>
          <w:bCs/>
        </w:rPr>
      </w:pPr>
      <w:r w:rsidRPr="00572416">
        <w:rPr>
          <w:b/>
          <w:bCs/>
          <w:i/>
          <w:iCs/>
        </w:rPr>
        <w:t>Sabías</w:t>
      </w:r>
      <w:r w:rsidRPr="00572416">
        <w:rPr>
          <w:b/>
          <w:bCs/>
          <w:i/>
          <w:iCs/>
        </w:rPr>
        <w:t xml:space="preserve"> que el estar pasado de peso y tener cierto contenido de grasa en tu cuerpo puede ser una ventaja que nunca tendrán las esqueléticas modelos del conocido diseñador Oscar de la Renta. ¿Quieres saber porque? Y consolarte si acaso perteneces al alto porcentaje de personas con kilos de más. No pierdas detalle del siguiente tema.</w:t>
      </w:r>
    </w:p>
    <w:p w:rsidR="00D15441" w:rsidRPr="00572416" w:rsidRDefault="00D15441" w:rsidP="0004051F">
      <w:pPr>
        <w:pStyle w:val="Default"/>
        <w:rPr>
          <w:b/>
          <w:bCs/>
        </w:rPr>
      </w:pPr>
    </w:p>
    <w:p w:rsidR="00D15441" w:rsidRPr="00572416" w:rsidRDefault="00D15441" w:rsidP="0004051F">
      <w:pPr>
        <w:pStyle w:val="Default"/>
        <w:rPr>
          <w:b/>
          <w:bCs/>
        </w:rPr>
      </w:pPr>
    </w:p>
    <w:p w:rsidR="00625490" w:rsidRPr="00F269FC" w:rsidRDefault="00625490" w:rsidP="00F269FC">
      <w:pPr>
        <w:pStyle w:val="Default"/>
        <w:jc w:val="center"/>
        <w:rPr>
          <w:b/>
          <w:bCs/>
          <w:sz w:val="36"/>
        </w:rPr>
      </w:pPr>
      <w:r w:rsidRPr="00F269FC">
        <w:rPr>
          <w:b/>
          <w:bCs/>
          <w:sz w:val="36"/>
        </w:rPr>
        <w:t>LIPIDOS</w:t>
      </w:r>
    </w:p>
    <w:p w:rsidR="00625490" w:rsidRPr="00572416" w:rsidRDefault="00625490" w:rsidP="0004051F">
      <w:pPr>
        <w:pStyle w:val="Default"/>
        <w:rPr>
          <w:bCs/>
        </w:rPr>
      </w:pPr>
    </w:p>
    <w:p w:rsidR="005F5B1D" w:rsidRPr="00572416" w:rsidRDefault="005F5B1D" w:rsidP="0004051F">
      <w:pPr>
        <w:pStyle w:val="Default"/>
        <w:rPr>
          <w:b/>
          <w:bCs/>
        </w:rPr>
      </w:pPr>
      <w:r w:rsidRPr="00572416">
        <w:rPr>
          <w:b/>
          <w:bCs/>
        </w:rPr>
        <w:t>ACTIVIDAD 2.7</w:t>
      </w:r>
    </w:p>
    <w:p w:rsidR="00BC033D" w:rsidRPr="00572416" w:rsidRDefault="00BC033D" w:rsidP="0004051F">
      <w:pPr>
        <w:pStyle w:val="Default"/>
        <w:rPr>
          <w:bCs/>
        </w:rPr>
      </w:pPr>
      <w:r w:rsidRPr="00572416">
        <w:rPr>
          <w:bCs/>
        </w:rPr>
        <w:t xml:space="preserve">Antes de comenzar el mundo de los lípidos investiga sobre ellos para poder resolver </w:t>
      </w:r>
      <w:r w:rsidR="00C40694" w:rsidRPr="00572416">
        <w:rPr>
          <w:bCs/>
        </w:rPr>
        <w:t xml:space="preserve">las siguientes actividades con mayor facilidad y poderlo discutir en forma grupal posteriormente. </w:t>
      </w:r>
    </w:p>
    <w:p w:rsidR="00C40694" w:rsidRPr="00572416" w:rsidRDefault="00C40694" w:rsidP="0004051F">
      <w:pPr>
        <w:pStyle w:val="Default"/>
        <w:rPr>
          <w:bCs/>
        </w:rPr>
      </w:pPr>
    </w:p>
    <w:p w:rsidR="00D15441" w:rsidRPr="00572416" w:rsidRDefault="00D15441" w:rsidP="00D15441">
      <w:pPr>
        <w:pStyle w:val="Default"/>
        <w:rPr>
          <w:i/>
          <w:iCs/>
        </w:rPr>
      </w:pPr>
      <w:r w:rsidRPr="00572416">
        <w:rPr>
          <w:i/>
          <w:iCs/>
        </w:rPr>
        <w:t xml:space="preserve">Observa detenidamente la imagen. </w:t>
      </w:r>
    </w:p>
    <w:p w:rsidR="00D15441" w:rsidRPr="00572416" w:rsidRDefault="00D15441" w:rsidP="00D15441">
      <w:pPr>
        <w:pStyle w:val="Default"/>
        <w:rPr>
          <w:iCs/>
        </w:rPr>
      </w:pPr>
      <w:r w:rsidRPr="00572416">
        <w:rPr>
          <w:iCs/>
          <w:noProof/>
          <w:lang w:eastAsia="es-MX"/>
        </w:rPr>
        <w:drawing>
          <wp:anchor distT="0" distB="0" distL="114300" distR="114300" simplePos="0" relativeHeight="251660288" behindDoc="1" locked="0" layoutInCell="1" allowOverlap="1" wp14:anchorId="7F0CF9E4" wp14:editId="2FDB9AF0">
            <wp:simplePos x="0" y="0"/>
            <wp:positionH relativeFrom="column">
              <wp:posOffset>3739515</wp:posOffset>
            </wp:positionH>
            <wp:positionV relativeFrom="paragraph">
              <wp:posOffset>0</wp:posOffset>
            </wp:positionV>
            <wp:extent cx="2203450" cy="1466850"/>
            <wp:effectExtent l="0" t="0" r="6350" b="0"/>
            <wp:wrapTight wrapText="bothSides">
              <wp:wrapPolygon edited="0">
                <wp:start x="0" y="0"/>
                <wp:lineTo x="0" y="21319"/>
                <wp:lineTo x="21476" y="21319"/>
                <wp:lineTo x="21476" y="0"/>
                <wp:lineTo x="0" y="0"/>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03450" cy="1466850"/>
                    </a:xfrm>
                    <a:prstGeom prst="rect">
                      <a:avLst/>
                    </a:prstGeom>
                    <a:noFill/>
                    <a:ln>
                      <a:noFill/>
                    </a:ln>
                  </pic:spPr>
                </pic:pic>
              </a:graphicData>
            </a:graphic>
          </wp:anchor>
        </w:drawing>
      </w:r>
      <w:r w:rsidRPr="00572416">
        <w:rPr>
          <w:iCs/>
        </w:rPr>
        <w:t xml:space="preserve">De quien se trata. </w:t>
      </w:r>
      <w:r w:rsidRPr="00572416">
        <w:rPr>
          <w:iCs/>
        </w:rPr>
        <w:t xml:space="preserve">  </w:t>
      </w:r>
      <w:r w:rsidR="00C40694" w:rsidRPr="00572416">
        <w:rPr>
          <w:iCs/>
        </w:rPr>
        <w:t>___________________________</w:t>
      </w:r>
    </w:p>
    <w:p w:rsidR="00D15441" w:rsidRPr="00572416" w:rsidRDefault="00D15441" w:rsidP="00D15441">
      <w:pPr>
        <w:pStyle w:val="Default"/>
        <w:rPr>
          <w:iCs/>
        </w:rPr>
      </w:pPr>
    </w:p>
    <w:p w:rsidR="00D15441" w:rsidRPr="00572416" w:rsidRDefault="00D15441" w:rsidP="00D15441">
      <w:pPr>
        <w:pStyle w:val="Default"/>
        <w:rPr>
          <w:iCs/>
        </w:rPr>
      </w:pPr>
      <w:r w:rsidRPr="00572416">
        <w:rPr>
          <w:iCs/>
        </w:rPr>
        <w:t xml:space="preserve">¿Por qué en ocasiones te dicen duermes como oso? </w:t>
      </w:r>
      <w:r w:rsidRPr="00572416">
        <w:rPr>
          <w:iCs/>
        </w:rPr>
        <w:t>__________________________________________</w:t>
      </w:r>
    </w:p>
    <w:p w:rsidR="00D15441" w:rsidRPr="00572416" w:rsidRDefault="00D15441" w:rsidP="00D15441">
      <w:pPr>
        <w:pStyle w:val="Default"/>
        <w:rPr>
          <w:iCs/>
        </w:rPr>
      </w:pPr>
      <w:r w:rsidRPr="00572416">
        <w:rPr>
          <w:iCs/>
        </w:rPr>
        <w:t>__________________________________________</w:t>
      </w:r>
    </w:p>
    <w:p w:rsidR="00D15441" w:rsidRPr="00572416" w:rsidRDefault="00D15441" w:rsidP="00D15441">
      <w:pPr>
        <w:pStyle w:val="Default"/>
      </w:pPr>
    </w:p>
    <w:p w:rsidR="00D15441" w:rsidRPr="00572416" w:rsidRDefault="00D15441" w:rsidP="00D15441">
      <w:pPr>
        <w:pStyle w:val="Default"/>
        <w:rPr>
          <w:iCs/>
        </w:rPr>
      </w:pPr>
      <w:r w:rsidRPr="00572416">
        <w:rPr>
          <w:iCs/>
        </w:rPr>
        <w:t xml:space="preserve">¿Cómo crees que se alimentan estos animales mientras duermen en invierno? </w:t>
      </w:r>
    </w:p>
    <w:p w:rsidR="00D15441" w:rsidRPr="00572416" w:rsidRDefault="00D15441" w:rsidP="00D15441">
      <w:pPr>
        <w:pStyle w:val="Default"/>
        <w:rPr>
          <w:iCs/>
        </w:rPr>
      </w:pPr>
      <w:r w:rsidRPr="00572416">
        <w:rPr>
          <w:iCs/>
        </w:rPr>
        <w:t>_________________________________________________________________________________________________________________________________________</w:t>
      </w:r>
    </w:p>
    <w:p w:rsidR="00D15441" w:rsidRPr="00572416" w:rsidRDefault="00D15441" w:rsidP="00D15441">
      <w:pPr>
        <w:pStyle w:val="Default"/>
      </w:pPr>
    </w:p>
    <w:p w:rsidR="00D15441" w:rsidRPr="00572416" w:rsidRDefault="00D15441" w:rsidP="00D15441">
      <w:pPr>
        <w:pStyle w:val="Default"/>
        <w:rPr>
          <w:iCs/>
        </w:rPr>
      </w:pPr>
      <w:r w:rsidRPr="00572416">
        <w:rPr>
          <w:iCs/>
        </w:rPr>
        <w:t xml:space="preserve">En el resultado de un análisis sangre se observa la siguiente inscripción. </w:t>
      </w:r>
    </w:p>
    <w:p w:rsidR="00D15441" w:rsidRPr="00572416" w:rsidRDefault="00D15441" w:rsidP="00D15441">
      <w:pPr>
        <w:pStyle w:val="Default"/>
      </w:pPr>
    </w:p>
    <w:p w:rsidR="00D15441" w:rsidRPr="00572416" w:rsidRDefault="00D15441" w:rsidP="00D15441">
      <w:pPr>
        <w:pStyle w:val="Default"/>
      </w:pPr>
      <w:r w:rsidRPr="00572416">
        <w:rPr>
          <w:iCs/>
        </w:rPr>
        <w:t xml:space="preserve">Triglicéridos----------------------- </w:t>
      </w:r>
      <w:r w:rsidRPr="00572416">
        <w:rPr>
          <w:iCs/>
        </w:rPr>
        <w:t>12</w:t>
      </w:r>
      <w:r w:rsidRPr="00572416">
        <w:rPr>
          <w:iCs/>
        </w:rPr>
        <w:t xml:space="preserve">0.8 </w:t>
      </w:r>
    </w:p>
    <w:p w:rsidR="00D15441" w:rsidRPr="00572416" w:rsidRDefault="00D15441" w:rsidP="00D15441">
      <w:pPr>
        <w:pStyle w:val="Default"/>
        <w:rPr>
          <w:iCs/>
        </w:rPr>
      </w:pPr>
      <w:r w:rsidRPr="00572416">
        <w:rPr>
          <w:iCs/>
        </w:rPr>
        <w:t>Colest</w:t>
      </w:r>
      <w:r w:rsidRPr="00572416">
        <w:rPr>
          <w:iCs/>
        </w:rPr>
        <w:t>erol-------------------------- 18</w:t>
      </w:r>
      <w:r w:rsidRPr="00572416">
        <w:rPr>
          <w:iCs/>
        </w:rPr>
        <w:t xml:space="preserve">0.3 </w:t>
      </w:r>
    </w:p>
    <w:p w:rsidR="00D15441" w:rsidRPr="00572416" w:rsidRDefault="00D15441" w:rsidP="00D15441">
      <w:pPr>
        <w:pStyle w:val="Default"/>
      </w:pPr>
    </w:p>
    <w:p w:rsidR="00D15441" w:rsidRPr="00572416" w:rsidRDefault="00D15441" w:rsidP="00D15441">
      <w:pPr>
        <w:pStyle w:val="Default"/>
        <w:rPr>
          <w:iCs/>
        </w:rPr>
      </w:pPr>
      <w:r w:rsidRPr="00572416">
        <w:rPr>
          <w:iCs/>
        </w:rPr>
        <w:t xml:space="preserve">¿A qué se refieren estas anotaciones? </w:t>
      </w:r>
      <w:r w:rsidRPr="00572416">
        <w:rPr>
          <w:iCs/>
        </w:rPr>
        <w:t xml:space="preserve"> </w:t>
      </w:r>
    </w:p>
    <w:p w:rsidR="00D15441" w:rsidRPr="00572416" w:rsidRDefault="00D15441" w:rsidP="00D15441">
      <w:pPr>
        <w:pStyle w:val="Default"/>
        <w:rPr>
          <w:i/>
          <w:iCs/>
        </w:rPr>
      </w:pPr>
      <w:r w:rsidRPr="00572416">
        <w:rPr>
          <w:i/>
          <w:iCs/>
        </w:rPr>
        <w:t>__________________________________________________________________________________________________________________________________________</w:t>
      </w:r>
    </w:p>
    <w:p w:rsidR="00D15441" w:rsidRPr="00572416" w:rsidRDefault="00D15441" w:rsidP="00D15441">
      <w:pPr>
        <w:pStyle w:val="Default"/>
        <w:rPr>
          <w:i/>
          <w:iCs/>
        </w:rPr>
      </w:pPr>
    </w:p>
    <w:p w:rsidR="00D15441" w:rsidRPr="00572416" w:rsidRDefault="00D15441" w:rsidP="00D15441">
      <w:pPr>
        <w:pStyle w:val="Default"/>
        <w:rPr>
          <w:iCs/>
        </w:rPr>
      </w:pPr>
      <w:r w:rsidRPr="00572416">
        <w:rPr>
          <w:iCs/>
        </w:rPr>
        <w:lastRenderedPageBreak/>
        <w:t xml:space="preserve">Si en tus análisis de sangre se rebasan estos datos de los parámetros normales ¿Qué te sugieren hacer inmediatamente? </w:t>
      </w:r>
      <w:r w:rsidRPr="00572416">
        <w:rPr>
          <w:iCs/>
        </w:rPr>
        <w:t>__________________________________________________________________________________________________________________________________________</w:t>
      </w:r>
    </w:p>
    <w:p w:rsidR="00D15441" w:rsidRPr="00572416" w:rsidRDefault="00D15441" w:rsidP="00D15441">
      <w:pPr>
        <w:pStyle w:val="Default"/>
        <w:rPr>
          <w:iCs/>
        </w:rPr>
      </w:pPr>
    </w:p>
    <w:p w:rsidR="00D15441" w:rsidRPr="00572416" w:rsidRDefault="00D15441" w:rsidP="00D15441">
      <w:pPr>
        <w:pStyle w:val="Default"/>
        <w:rPr>
          <w:iCs/>
        </w:rPr>
      </w:pPr>
      <w:r w:rsidRPr="00572416">
        <w:rPr>
          <w:iCs/>
        </w:rPr>
        <w:t xml:space="preserve">¿Con que otro nombre conoces a la grasa contenida en los seres vivos? </w:t>
      </w:r>
    </w:p>
    <w:p w:rsidR="00D15441" w:rsidRPr="00572416" w:rsidRDefault="00D15441" w:rsidP="00D15441">
      <w:pPr>
        <w:pStyle w:val="Default"/>
        <w:rPr>
          <w:iCs/>
        </w:rPr>
      </w:pPr>
      <w:r w:rsidRPr="00572416">
        <w:rPr>
          <w:iCs/>
        </w:rPr>
        <w:t>__________________________________________________________________________________________________________________________________________</w:t>
      </w:r>
    </w:p>
    <w:p w:rsidR="00D15441" w:rsidRPr="00572416" w:rsidRDefault="00D15441" w:rsidP="00D15441">
      <w:pPr>
        <w:pStyle w:val="Default"/>
        <w:rPr>
          <w:iCs/>
        </w:rPr>
      </w:pPr>
    </w:p>
    <w:p w:rsidR="00D15441" w:rsidRPr="00572416" w:rsidRDefault="00D15441" w:rsidP="00D15441">
      <w:pPr>
        <w:pStyle w:val="Default"/>
        <w:rPr>
          <w:iCs/>
        </w:rPr>
      </w:pPr>
      <w:r w:rsidRPr="00572416">
        <w:rPr>
          <w:iCs/>
        </w:rPr>
        <w:t>Analiza los pro y los contra de los contenidos de grasa en los s</w:t>
      </w:r>
      <w:r w:rsidRPr="00572416">
        <w:rPr>
          <w:iCs/>
        </w:rPr>
        <w:t>eres vivos</w:t>
      </w:r>
      <w:r w:rsidRPr="00572416">
        <w:rPr>
          <w:iCs/>
        </w:rPr>
        <w:t xml:space="preserve"> </w:t>
      </w:r>
      <w:r w:rsidRPr="00572416">
        <w:rPr>
          <w:iCs/>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15441" w:rsidRPr="00572416" w:rsidRDefault="00D15441" w:rsidP="00D15441">
      <w:pPr>
        <w:pStyle w:val="Default"/>
      </w:pPr>
    </w:p>
    <w:p w:rsidR="00625490" w:rsidRPr="00572416" w:rsidRDefault="00D15441" w:rsidP="00D15441">
      <w:pPr>
        <w:pStyle w:val="Default"/>
        <w:rPr>
          <w:iCs/>
        </w:rPr>
      </w:pPr>
      <w:r w:rsidRPr="00572416">
        <w:rPr>
          <w:iCs/>
        </w:rPr>
        <w:t>Describe algunas de las funciones celulares donde intervengan directamente los:</w:t>
      </w:r>
    </w:p>
    <w:p w:rsidR="00C40694" w:rsidRPr="00572416" w:rsidRDefault="00C40694" w:rsidP="00D15441">
      <w:pPr>
        <w:pStyle w:val="Default"/>
        <w:rPr>
          <w:bCs/>
        </w:rPr>
      </w:pPr>
    </w:p>
    <w:tbl>
      <w:tblPr>
        <w:tblStyle w:val="Cuadrculadetablaclara"/>
        <w:tblW w:w="0" w:type="auto"/>
        <w:tblLook w:val="04A0" w:firstRow="1" w:lastRow="0" w:firstColumn="1" w:lastColumn="0" w:noHBand="0" w:noVBand="1"/>
      </w:tblPr>
      <w:tblGrid>
        <w:gridCol w:w="4414"/>
        <w:gridCol w:w="4414"/>
      </w:tblGrid>
      <w:tr w:rsidR="00566440" w:rsidRPr="00572416" w:rsidTr="00566440">
        <w:tc>
          <w:tcPr>
            <w:tcW w:w="4414" w:type="dxa"/>
          </w:tcPr>
          <w:tbl>
            <w:tblPr>
              <w:tblW w:w="0" w:type="auto"/>
              <w:jc w:val="center"/>
              <w:tblBorders>
                <w:top w:val="nil"/>
                <w:left w:val="nil"/>
                <w:bottom w:val="nil"/>
                <w:right w:val="nil"/>
              </w:tblBorders>
              <w:tblLook w:val="0000" w:firstRow="0" w:lastRow="0" w:firstColumn="0" w:lastColumn="0" w:noHBand="0" w:noVBand="0"/>
            </w:tblPr>
            <w:tblGrid>
              <w:gridCol w:w="1657"/>
            </w:tblGrid>
            <w:tr w:rsidR="00566440" w:rsidRPr="00572416" w:rsidTr="00566440">
              <w:tblPrEx>
                <w:tblCellMar>
                  <w:top w:w="0" w:type="dxa"/>
                  <w:bottom w:w="0" w:type="dxa"/>
                </w:tblCellMar>
              </w:tblPrEx>
              <w:trPr>
                <w:trHeight w:val="112"/>
                <w:jc w:val="center"/>
              </w:trPr>
              <w:tc>
                <w:tcPr>
                  <w:tcW w:w="0" w:type="auto"/>
                </w:tcPr>
                <w:p w:rsidR="00566440" w:rsidRPr="00566440" w:rsidRDefault="00566440" w:rsidP="00566440">
                  <w:pPr>
                    <w:autoSpaceDE w:val="0"/>
                    <w:autoSpaceDN w:val="0"/>
                    <w:adjustRightInd w:val="0"/>
                    <w:spacing w:after="0" w:line="240" w:lineRule="auto"/>
                    <w:rPr>
                      <w:rFonts w:ascii="Arial" w:hAnsi="Arial" w:cs="Arial"/>
                      <w:color w:val="000000"/>
                      <w:sz w:val="24"/>
                      <w:szCs w:val="24"/>
                    </w:rPr>
                  </w:pPr>
                  <w:r w:rsidRPr="00566440">
                    <w:rPr>
                      <w:rFonts w:ascii="Arial" w:hAnsi="Arial" w:cs="Arial"/>
                      <w:b/>
                      <w:bCs/>
                      <w:i/>
                      <w:iCs/>
                      <w:color w:val="000000"/>
                      <w:sz w:val="24"/>
                      <w:szCs w:val="24"/>
                    </w:rPr>
                    <w:t xml:space="preserve">Triglicéridos </w:t>
                  </w:r>
                </w:p>
              </w:tc>
            </w:tr>
          </w:tbl>
          <w:p w:rsidR="00566440" w:rsidRPr="00572416" w:rsidRDefault="00566440" w:rsidP="0005494C">
            <w:pPr>
              <w:pStyle w:val="Default"/>
              <w:jc w:val="both"/>
            </w:pPr>
          </w:p>
        </w:tc>
        <w:tc>
          <w:tcPr>
            <w:tcW w:w="4414" w:type="dxa"/>
          </w:tcPr>
          <w:p w:rsidR="00566440" w:rsidRPr="00572416" w:rsidRDefault="00566440" w:rsidP="00566440">
            <w:pPr>
              <w:pStyle w:val="Default"/>
              <w:jc w:val="center"/>
              <w:rPr>
                <w:b/>
                <w:i/>
              </w:rPr>
            </w:pPr>
            <w:r w:rsidRPr="00572416">
              <w:rPr>
                <w:b/>
                <w:i/>
              </w:rPr>
              <w:t>Colesterol</w:t>
            </w:r>
          </w:p>
        </w:tc>
      </w:tr>
      <w:tr w:rsidR="00566440" w:rsidRPr="00572416" w:rsidTr="00566440">
        <w:tc>
          <w:tcPr>
            <w:tcW w:w="4414" w:type="dxa"/>
          </w:tcPr>
          <w:p w:rsidR="00566440" w:rsidRPr="00572416" w:rsidRDefault="00566440" w:rsidP="00BC033D">
            <w:pPr>
              <w:pStyle w:val="Default"/>
              <w:spacing w:line="276" w:lineRule="auto"/>
              <w:jc w:val="both"/>
            </w:pPr>
          </w:p>
        </w:tc>
        <w:tc>
          <w:tcPr>
            <w:tcW w:w="4414" w:type="dxa"/>
          </w:tcPr>
          <w:p w:rsidR="00566440" w:rsidRPr="00572416" w:rsidRDefault="00566440" w:rsidP="00BC033D">
            <w:pPr>
              <w:pStyle w:val="Default"/>
              <w:spacing w:line="276" w:lineRule="auto"/>
              <w:jc w:val="both"/>
            </w:pPr>
          </w:p>
        </w:tc>
      </w:tr>
      <w:tr w:rsidR="00566440" w:rsidRPr="00572416" w:rsidTr="00566440">
        <w:tc>
          <w:tcPr>
            <w:tcW w:w="4414" w:type="dxa"/>
          </w:tcPr>
          <w:p w:rsidR="00566440" w:rsidRPr="00572416" w:rsidRDefault="00566440" w:rsidP="00BC033D">
            <w:pPr>
              <w:pStyle w:val="Default"/>
              <w:spacing w:line="276" w:lineRule="auto"/>
              <w:jc w:val="both"/>
            </w:pPr>
          </w:p>
        </w:tc>
        <w:tc>
          <w:tcPr>
            <w:tcW w:w="4414" w:type="dxa"/>
          </w:tcPr>
          <w:p w:rsidR="00566440" w:rsidRPr="00572416" w:rsidRDefault="00566440" w:rsidP="00BC033D">
            <w:pPr>
              <w:pStyle w:val="Default"/>
              <w:spacing w:line="276" w:lineRule="auto"/>
              <w:jc w:val="both"/>
            </w:pPr>
          </w:p>
        </w:tc>
      </w:tr>
      <w:tr w:rsidR="00566440" w:rsidRPr="00572416" w:rsidTr="00566440">
        <w:tc>
          <w:tcPr>
            <w:tcW w:w="4414" w:type="dxa"/>
          </w:tcPr>
          <w:p w:rsidR="00566440" w:rsidRPr="00572416" w:rsidRDefault="00566440" w:rsidP="00BC033D">
            <w:pPr>
              <w:pStyle w:val="Default"/>
              <w:spacing w:line="276" w:lineRule="auto"/>
              <w:jc w:val="both"/>
            </w:pPr>
          </w:p>
        </w:tc>
        <w:tc>
          <w:tcPr>
            <w:tcW w:w="4414" w:type="dxa"/>
          </w:tcPr>
          <w:p w:rsidR="00566440" w:rsidRPr="00572416" w:rsidRDefault="00566440" w:rsidP="00BC033D">
            <w:pPr>
              <w:pStyle w:val="Default"/>
              <w:spacing w:line="276" w:lineRule="auto"/>
              <w:jc w:val="both"/>
            </w:pPr>
          </w:p>
        </w:tc>
      </w:tr>
      <w:tr w:rsidR="00566440" w:rsidRPr="00572416" w:rsidTr="00566440">
        <w:tc>
          <w:tcPr>
            <w:tcW w:w="4414" w:type="dxa"/>
          </w:tcPr>
          <w:p w:rsidR="00566440" w:rsidRPr="00572416" w:rsidRDefault="00566440" w:rsidP="00BC033D">
            <w:pPr>
              <w:pStyle w:val="Default"/>
              <w:spacing w:line="276" w:lineRule="auto"/>
              <w:jc w:val="both"/>
            </w:pPr>
          </w:p>
        </w:tc>
        <w:tc>
          <w:tcPr>
            <w:tcW w:w="4414" w:type="dxa"/>
          </w:tcPr>
          <w:p w:rsidR="00566440" w:rsidRPr="00572416" w:rsidRDefault="00566440" w:rsidP="00BC033D">
            <w:pPr>
              <w:pStyle w:val="Default"/>
              <w:spacing w:line="276" w:lineRule="auto"/>
              <w:jc w:val="both"/>
            </w:pPr>
          </w:p>
        </w:tc>
      </w:tr>
      <w:tr w:rsidR="00BC033D" w:rsidRPr="00572416" w:rsidTr="00566440">
        <w:tc>
          <w:tcPr>
            <w:tcW w:w="4414" w:type="dxa"/>
          </w:tcPr>
          <w:p w:rsidR="00BC033D" w:rsidRPr="00572416" w:rsidRDefault="00BC033D" w:rsidP="00BC033D">
            <w:pPr>
              <w:pStyle w:val="Default"/>
              <w:spacing w:line="276" w:lineRule="auto"/>
              <w:jc w:val="both"/>
            </w:pPr>
          </w:p>
        </w:tc>
        <w:tc>
          <w:tcPr>
            <w:tcW w:w="4414" w:type="dxa"/>
          </w:tcPr>
          <w:p w:rsidR="00BC033D" w:rsidRPr="00572416" w:rsidRDefault="00BC033D" w:rsidP="00BC033D">
            <w:pPr>
              <w:pStyle w:val="Default"/>
              <w:spacing w:line="276" w:lineRule="auto"/>
              <w:jc w:val="both"/>
            </w:pPr>
          </w:p>
        </w:tc>
      </w:tr>
    </w:tbl>
    <w:p w:rsidR="00980E1B" w:rsidRPr="00572416" w:rsidRDefault="00980E1B" w:rsidP="0005494C">
      <w:pPr>
        <w:pStyle w:val="Default"/>
        <w:jc w:val="both"/>
      </w:pPr>
    </w:p>
    <w:p w:rsidR="00BC033D" w:rsidRPr="00572416" w:rsidRDefault="00BC033D" w:rsidP="0005494C">
      <w:pPr>
        <w:pStyle w:val="Default"/>
        <w:jc w:val="both"/>
        <w:rPr>
          <w:iCs/>
        </w:rPr>
      </w:pPr>
      <w:r w:rsidRPr="00572416">
        <w:rPr>
          <w:iCs/>
        </w:rPr>
        <w:t>Investiga en algunos de los medios conocidos si tus repuestas fueron correctas y compáralas también con</w:t>
      </w:r>
      <w:r w:rsidRPr="00572416">
        <w:rPr>
          <w:iCs/>
        </w:rPr>
        <w:t xml:space="preserve"> tus compañeros de grupo. </w:t>
      </w:r>
    </w:p>
    <w:p w:rsidR="00BC033D" w:rsidRPr="00572416" w:rsidRDefault="00BC033D" w:rsidP="0005494C">
      <w:pPr>
        <w:pStyle w:val="Default"/>
        <w:jc w:val="both"/>
        <w:rPr>
          <w:iCs/>
        </w:rPr>
      </w:pPr>
    </w:p>
    <w:p w:rsidR="00BC033D" w:rsidRPr="00572416" w:rsidRDefault="00BC033D" w:rsidP="0005494C">
      <w:pPr>
        <w:pStyle w:val="Default"/>
        <w:jc w:val="both"/>
        <w:rPr>
          <w:iCs/>
        </w:rPr>
      </w:pPr>
    </w:p>
    <w:p w:rsidR="00BC033D" w:rsidRPr="00572416" w:rsidRDefault="00BC033D" w:rsidP="00BC033D">
      <w:pPr>
        <w:pStyle w:val="Default"/>
        <w:jc w:val="both"/>
      </w:pPr>
      <w:r w:rsidRPr="00572416">
        <w:rPr>
          <w:b/>
        </w:rPr>
        <w:t>Lípidos:</w:t>
      </w:r>
      <w:r w:rsidRPr="00572416">
        <w:t xml:space="preserve"> son un conjunto de moléculas orgánicas, la mayoría, biomolécula compuestas principalmente por carbono e hidrogeno y en menor medida </w:t>
      </w:r>
      <w:r w:rsidRPr="00572416">
        <w:t>oxígeno</w:t>
      </w:r>
      <w:r w:rsidRPr="00572416">
        <w:t xml:space="preserve">, aunque también pueden contener fosforo, azufre y nitrógeno, que tienen como característica principal el ser hidrofóbicas o insolubles en agua y sí en disolventes orgánicos como el benceno, éter </w:t>
      </w:r>
      <w:r w:rsidRPr="00572416">
        <w:t>di etílico</w:t>
      </w:r>
      <w:r w:rsidRPr="00572416">
        <w:t xml:space="preserve">, el cloroformo. Se les puede extraer de las células y de los tejidos mediante los solventes orgánicos no polares. Su solubilidad los diferencia de los otros dos grupos principales de compuestos de importancia biológica, los hidratos de carbono y las proteínas que son insolubles en los disolventes orgánicos debido a su carácter fuertemente polar. Las grasas, los aceites vegetales y las ceras son ejemplos de lípidos conocidos por todos. </w:t>
      </w:r>
    </w:p>
    <w:p w:rsidR="00BC033D" w:rsidRPr="00572416" w:rsidRDefault="00BC033D" w:rsidP="00BC033D">
      <w:pPr>
        <w:pStyle w:val="Default"/>
        <w:jc w:val="both"/>
      </w:pPr>
    </w:p>
    <w:p w:rsidR="00BC033D" w:rsidRPr="00572416" w:rsidRDefault="00BC033D" w:rsidP="00BC033D">
      <w:pPr>
        <w:pStyle w:val="Default"/>
        <w:jc w:val="both"/>
      </w:pPr>
      <w:r w:rsidRPr="00572416">
        <w:t>A los lípidos se les llama incorrectamente grasas, cuando las grasas son sólo un tipo de lípidos, aunque el más conocido.</w:t>
      </w:r>
    </w:p>
    <w:p w:rsidR="00C40694" w:rsidRPr="00572416" w:rsidRDefault="00C40694" w:rsidP="00BC033D">
      <w:pPr>
        <w:pStyle w:val="Default"/>
        <w:jc w:val="both"/>
      </w:pPr>
    </w:p>
    <w:p w:rsidR="00C40694" w:rsidRPr="00572416" w:rsidRDefault="00C40694" w:rsidP="00C40694">
      <w:pPr>
        <w:pStyle w:val="Default"/>
        <w:jc w:val="center"/>
        <w:rPr>
          <w:iCs/>
        </w:rPr>
      </w:pPr>
      <w:r w:rsidRPr="00572416">
        <w:rPr>
          <w:iCs/>
          <w:noProof/>
          <w:lang w:eastAsia="es-MX"/>
        </w:rPr>
        <w:lastRenderedPageBreak/>
        <w:drawing>
          <wp:inline distT="0" distB="0" distL="0" distR="0">
            <wp:extent cx="4381500" cy="3571875"/>
            <wp:effectExtent l="0" t="0" r="0"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83690" cy="3573660"/>
                    </a:xfrm>
                    <a:prstGeom prst="rect">
                      <a:avLst/>
                    </a:prstGeom>
                    <a:noFill/>
                    <a:ln>
                      <a:noFill/>
                    </a:ln>
                  </pic:spPr>
                </pic:pic>
              </a:graphicData>
            </a:graphic>
          </wp:inline>
        </w:drawing>
      </w:r>
    </w:p>
    <w:p w:rsidR="00220328" w:rsidRPr="00572416" w:rsidRDefault="00220328" w:rsidP="00220328">
      <w:pPr>
        <w:pStyle w:val="Default"/>
        <w:rPr>
          <w:b/>
          <w:bCs/>
        </w:rPr>
      </w:pPr>
      <w:r w:rsidRPr="00572416">
        <w:rPr>
          <w:b/>
          <w:bCs/>
        </w:rPr>
        <w:t xml:space="preserve">Ácidos grasos </w:t>
      </w:r>
    </w:p>
    <w:p w:rsidR="00220328" w:rsidRPr="00572416" w:rsidRDefault="00220328" w:rsidP="00220328">
      <w:pPr>
        <w:pStyle w:val="Default"/>
      </w:pPr>
    </w:p>
    <w:p w:rsidR="00C40694" w:rsidRPr="00572416" w:rsidRDefault="00220328" w:rsidP="00220328">
      <w:pPr>
        <w:jc w:val="both"/>
        <w:rPr>
          <w:rFonts w:ascii="Arial" w:hAnsi="Arial" w:cs="Arial"/>
          <w:sz w:val="24"/>
          <w:szCs w:val="24"/>
        </w:rPr>
      </w:pPr>
      <w:r w:rsidRPr="00572416">
        <w:rPr>
          <w:rFonts w:ascii="Arial" w:hAnsi="Arial" w:cs="Arial"/>
          <w:sz w:val="24"/>
          <w:szCs w:val="24"/>
        </w:rPr>
        <w:t>Los ácidos grasos son moléculas formadas por una larga cadena hidrocarbonada de tipo lineal, y con un número par de átomos de carbono. Tienen en un extremo de la cadena un grupo carboxilo (-COOH).</w:t>
      </w:r>
    </w:p>
    <w:p w:rsidR="00220328" w:rsidRPr="00572416" w:rsidRDefault="00220328" w:rsidP="00220328">
      <w:pPr>
        <w:jc w:val="both"/>
        <w:rPr>
          <w:rFonts w:ascii="Arial" w:hAnsi="Arial" w:cs="Arial"/>
          <w:sz w:val="24"/>
          <w:szCs w:val="24"/>
        </w:rPr>
      </w:pPr>
    </w:p>
    <w:p w:rsidR="00220328" w:rsidRPr="00572416" w:rsidRDefault="00220328" w:rsidP="00220328">
      <w:pPr>
        <w:pStyle w:val="Default"/>
      </w:pPr>
      <w:r w:rsidRPr="00572416">
        <w:t xml:space="preserve">Se conocen unos 70 ácidos grasos que se pueden clasificar en dos </w:t>
      </w:r>
      <w:r w:rsidRPr="00572416">
        <w:t>grupos:</w:t>
      </w:r>
      <w:r w:rsidRPr="00572416">
        <w:t xml:space="preserve"> </w:t>
      </w:r>
    </w:p>
    <w:p w:rsidR="00220328" w:rsidRPr="00572416" w:rsidRDefault="00220328" w:rsidP="00220328">
      <w:pPr>
        <w:pStyle w:val="Default"/>
        <w:jc w:val="both"/>
      </w:pPr>
      <w:r w:rsidRPr="00572416">
        <w:t>Los ácidos grasos saturados sólo tienen enlaces simples entre los átomos de carbono. Son ejemplos de este tipo de ácidos el mirístico (14C);</w:t>
      </w:r>
      <w:r w:rsidRPr="00572416">
        <w:t xml:space="preserve"> </w:t>
      </w:r>
      <w:r w:rsidRPr="00572416">
        <w:t xml:space="preserve">el palmítico (16C) y el esteárico (18C). </w:t>
      </w:r>
    </w:p>
    <w:p w:rsidR="00220328" w:rsidRPr="00572416" w:rsidRDefault="00220328" w:rsidP="00220328">
      <w:pPr>
        <w:pStyle w:val="Default"/>
      </w:pPr>
    </w:p>
    <w:p w:rsidR="00220328" w:rsidRPr="00572416" w:rsidRDefault="00220328" w:rsidP="00220328">
      <w:pPr>
        <w:pStyle w:val="Default"/>
        <w:jc w:val="both"/>
      </w:pPr>
      <w:r w:rsidRPr="00572416">
        <w:t xml:space="preserve">Los ácidos grasos insaturados tienen uno o varios </w:t>
      </w:r>
      <w:r w:rsidRPr="00572416">
        <w:rPr>
          <w:i/>
          <w:iCs/>
        </w:rPr>
        <w:t xml:space="preserve">enlaces dobles </w:t>
      </w:r>
      <w:r w:rsidRPr="00572416">
        <w:t xml:space="preserve">en su cadena y sus moléculas presentan codos, con cambios de dirección en los lugares </w:t>
      </w:r>
      <w:r w:rsidRPr="00572416">
        <w:t>donde</w:t>
      </w:r>
      <w:r w:rsidRPr="00572416">
        <w:t xml:space="preserve"> aparece un doble enlace. Son ejemplos el </w:t>
      </w:r>
      <w:r w:rsidRPr="00572416">
        <w:t>oleico</w:t>
      </w:r>
      <w:r w:rsidRPr="00572416">
        <w:t xml:space="preserve"> (18C, un doble enlace) y el </w:t>
      </w:r>
      <w:r w:rsidRPr="00572416">
        <w:t>linoleico</w:t>
      </w:r>
      <w:r w:rsidRPr="00572416">
        <w:t xml:space="preserve"> (18C y dos dobles enlaces).</w:t>
      </w:r>
    </w:p>
    <w:p w:rsidR="00C40694" w:rsidRPr="00572416" w:rsidRDefault="00220328" w:rsidP="00220328">
      <w:pPr>
        <w:tabs>
          <w:tab w:val="left" w:pos="5835"/>
        </w:tabs>
        <w:jc w:val="center"/>
        <w:rPr>
          <w:rFonts w:ascii="Arial" w:hAnsi="Arial" w:cs="Arial"/>
          <w:sz w:val="24"/>
          <w:szCs w:val="24"/>
        </w:rPr>
      </w:pPr>
      <w:r w:rsidRPr="00572416">
        <w:rPr>
          <w:rFonts w:ascii="Arial" w:hAnsi="Arial" w:cs="Arial"/>
          <w:noProof/>
          <w:sz w:val="24"/>
          <w:szCs w:val="24"/>
          <w:lang w:eastAsia="es-MX"/>
        </w:rPr>
        <w:drawing>
          <wp:inline distT="0" distB="0" distL="0" distR="0">
            <wp:extent cx="2886075" cy="1704975"/>
            <wp:effectExtent l="0" t="0" r="9525"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86075" cy="1704975"/>
                    </a:xfrm>
                    <a:prstGeom prst="rect">
                      <a:avLst/>
                    </a:prstGeom>
                    <a:noFill/>
                    <a:ln>
                      <a:noFill/>
                    </a:ln>
                  </pic:spPr>
                </pic:pic>
              </a:graphicData>
            </a:graphic>
          </wp:inline>
        </w:drawing>
      </w:r>
    </w:p>
    <w:p w:rsidR="00220328" w:rsidRPr="00141500" w:rsidRDefault="00220328" w:rsidP="00220328">
      <w:pPr>
        <w:autoSpaceDE w:val="0"/>
        <w:autoSpaceDN w:val="0"/>
        <w:adjustRightInd w:val="0"/>
        <w:spacing w:after="0" w:line="240" w:lineRule="auto"/>
        <w:rPr>
          <w:rFonts w:ascii="Arial" w:hAnsi="Arial" w:cs="Arial"/>
          <w:b/>
          <w:color w:val="000000"/>
          <w:sz w:val="24"/>
          <w:szCs w:val="24"/>
        </w:rPr>
      </w:pPr>
      <w:r w:rsidRPr="00220328">
        <w:rPr>
          <w:rFonts w:ascii="Arial" w:hAnsi="Arial" w:cs="Arial"/>
          <w:b/>
          <w:color w:val="000000"/>
          <w:sz w:val="24"/>
          <w:szCs w:val="24"/>
        </w:rPr>
        <w:lastRenderedPageBreak/>
        <w:t xml:space="preserve">Propiedades de los ácidos grasos </w:t>
      </w:r>
    </w:p>
    <w:p w:rsidR="00220328" w:rsidRPr="00220328" w:rsidRDefault="00220328" w:rsidP="00220328">
      <w:pPr>
        <w:autoSpaceDE w:val="0"/>
        <w:autoSpaceDN w:val="0"/>
        <w:adjustRightInd w:val="0"/>
        <w:spacing w:after="0" w:line="240" w:lineRule="auto"/>
        <w:rPr>
          <w:rFonts w:ascii="Arial" w:hAnsi="Arial" w:cs="Arial"/>
          <w:color w:val="000000"/>
          <w:sz w:val="24"/>
          <w:szCs w:val="24"/>
        </w:rPr>
      </w:pPr>
    </w:p>
    <w:p w:rsidR="00220328" w:rsidRPr="00220328" w:rsidRDefault="00220328" w:rsidP="00220328">
      <w:pPr>
        <w:autoSpaceDE w:val="0"/>
        <w:autoSpaceDN w:val="0"/>
        <w:adjustRightInd w:val="0"/>
        <w:spacing w:after="0" w:line="240" w:lineRule="auto"/>
        <w:rPr>
          <w:rFonts w:ascii="Arial" w:hAnsi="Arial" w:cs="Arial"/>
          <w:color w:val="000000"/>
          <w:sz w:val="24"/>
          <w:szCs w:val="24"/>
        </w:rPr>
      </w:pPr>
      <w:r w:rsidRPr="00220328">
        <w:rPr>
          <w:rFonts w:ascii="Arial" w:hAnsi="Arial" w:cs="Arial"/>
          <w:color w:val="000000"/>
          <w:sz w:val="24"/>
          <w:szCs w:val="24"/>
        </w:rPr>
        <w:t xml:space="preserve">Solubilidad. Los ácidos grasos poseen una zona hidrófila, el grupo carboxilo (-COOH) y una zona lipófila, la cadena hidrocarbonada que presenta grupos metileno (-CH2-) y grupos metilo (-CH3) terminales. Por eso las moléculas de los ácidos grasos son </w:t>
      </w:r>
      <w:r w:rsidRPr="00220328">
        <w:rPr>
          <w:rFonts w:ascii="Arial" w:hAnsi="Arial" w:cs="Arial"/>
          <w:i/>
          <w:iCs/>
          <w:color w:val="000000"/>
          <w:sz w:val="24"/>
          <w:szCs w:val="24"/>
        </w:rPr>
        <w:t>Después cas</w:t>
      </w:r>
      <w:r w:rsidRPr="00220328">
        <w:rPr>
          <w:rFonts w:ascii="Arial" w:hAnsi="Arial" w:cs="Arial"/>
          <w:color w:val="000000"/>
          <w:sz w:val="24"/>
          <w:szCs w:val="24"/>
        </w:rPr>
        <w:t xml:space="preserve">, pues por una parte, la cadena alifática es </w:t>
      </w:r>
      <w:r w:rsidRPr="00220328">
        <w:rPr>
          <w:rFonts w:ascii="Arial" w:hAnsi="Arial" w:cs="Arial"/>
          <w:i/>
          <w:iCs/>
          <w:color w:val="000000"/>
          <w:sz w:val="24"/>
          <w:szCs w:val="24"/>
        </w:rPr>
        <w:t xml:space="preserve">apolar </w:t>
      </w:r>
      <w:r w:rsidRPr="00220328">
        <w:rPr>
          <w:rFonts w:ascii="Arial" w:hAnsi="Arial" w:cs="Arial"/>
          <w:color w:val="000000"/>
          <w:sz w:val="24"/>
          <w:szCs w:val="24"/>
        </w:rPr>
        <w:t xml:space="preserve">y por tanto, soluble en disolventes orgánicos (lipófila), y por otra, el grupo carboxilo es </w:t>
      </w:r>
      <w:r w:rsidRPr="00220328">
        <w:rPr>
          <w:rFonts w:ascii="Arial" w:hAnsi="Arial" w:cs="Arial"/>
          <w:i/>
          <w:iCs/>
          <w:color w:val="000000"/>
          <w:sz w:val="24"/>
          <w:szCs w:val="24"/>
        </w:rPr>
        <w:t xml:space="preserve">polar </w:t>
      </w:r>
      <w:r w:rsidRPr="00220328">
        <w:rPr>
          <w:rFonts w:ascii="Arial" w:hAnsi="Arial" w:cs="Arial"/>
          <w:color w:val="000000"/>
          <w:sz w:val="24"/>
          <w:szCs w:val="24"/>
        </w:rPr>
        <w:t xml:space="preserve">y soluble en agua (hidrófilo). </w:t>
      </w:r>
    </w:p>
    <w:p w:rsidR="00141500" w:rsidRDefault="00141500" w:rsidP="00220328">
      <w:pPr>
        <w:autoSpaceDE w:val="0"/>
        <w:autoSpaceDN w:val="0"/>
        <w:adjustRightInd w:val="0"/>
        <w:spacing w:after="0" w:line="240" w:lineRule="auto"/>
        <w:rPr>
          <w:rFonts w:ascii="Arial" w:hAnsi="Arial" w:cs="Arial"/>
          <w:color w:val="000000"/>
          <w:sz w:val="24"/>
          <w:szCs w:val="24"/>
        </w:rPr>
      </w:pPr>
    </w:p>
    <w:p w:rsidR="00220328" w:rsidRPr="00220328" w:rsidRDefault="00220328" w:rsidP="00220328">
      <w:pPr>
        <w:autoSpaceDE w:val="0"/>
        <w:autoSpaceDN w:val="0"/>
        <w:adjustRightInd w:val="0"/>
        <w:spacing w:after="0" w:line="240" w:lineRule="auto"/>
        <w:rPr>
          <w:rFonts w:ascii="Arial" w:hAnsi="Arial" w:cs="Arial"/>
          <w:color w:val="000000"/>
          <w:sz w:val="24"/>
          <w:szCs w:val="24"/>
        </w:rPr>
      </w:pPr>
      <w:r w:rsidRPr="00220328">
        <w:rPr>
          <w:rFonts w:ascii="Arial" w:hAnsi="Arial" w:cs="Arial"/>
          <w:color w:val="000000"/>
          <w:sz w:val="24"/>
          <w:szCs w:val="24"/>
        </w:rPr>
        <w:t xml:space="preserve">Desde el punto de vista químico, los ácidos grasos son capaces de formar enlaces éster con los grupos alcohol de otras moléculas. Cuando estos enlaces se </w:t>
      </w:r>
      <w:r w:rsidRPr="00220328">
        <w:rPr>
          <w:rFonts w:ascii="Arial" w:hAnsi="Arial" w:cs="Arial"/>
          <w:i/>
          <w:iCs/>
          <w:color w:val="000000"/>
          <w:sz w:val="24"/>
          <w:szCs w:val="24"/>
        </w:rPr>
        <w:t xml:space="preserve">hidrolizan </w:t>
      </w:r>
      <w:r w:rsidRPr="00220328">
        <w:rPr>
          <w:rFonts w:ascii="Arial" w:hAnsi="Arial" w:cs="Arial"/>
          <w:color w:val="000000"/>
          <w:sz w:val="24"/>
          <w:szCs w:val="24"/>
        </w:rPr>
        <w:t xml:space="preserve">con un </w:t>
      </w:r>
      <w:r w:rsidRPr="00220328">
        <w:rPr>
          <w:rFonts w:ascii="Arial" w:hAnsi="Arial" w:cs="Arial"/>
          <w:i/>
          <w:iCs/>
          <w:color w:val="000000"/>
          <w:sz w:val="24"/>
          <w:szCs w:val="24"/>
        </w:rPr>
        <w:t>álcali</w:t>
      </w:r>
      <w:r w:rsidRPr="00220328">
        <w:rPr>
          <w:rFonts w:ascii="Arial" w:hAnsi="Arial" w:cs="Arial"/>
          <w:color w:val="000000"/>
          <w:sz w:val="24"/>
          <w:szCs w:val="24"/>
        </w:rPr>
        <w:t xml:space="preserve">, se rompen y se obtienen las sales de los ácidos grasos correspondientes, denominados jabones, mediante un proceso denominado saponificación. </w:t>
      </w:r>
    </w:p>
    <w:p w:rsidR="00220328" w:rsidRPr="00220328" w:rsidRDefault="00220328" w:rsidP="00220328">
      <w:pPr>
        <w:autoSpaceDE w:val="0"/>
        <w:autoSpaceDN w:val="0"/>
        <w:adjustRightInd w:val="0"/>
        <w:spacing w:after="0" w:line="240" w:lineRule="auto"/>
        <w:rPr>
          <w:rFonts w:ascii="Arial" w:hAnsi="Arial" w:cs="Arial"/>
          <w:color w:val="000000"/>
          <w:sz w:val="24"/>
          <w:szCs w:val="24"/>
        </w:rPr>
      </w:pPr>
    </w:p>
    <w:p w:rsidR="00220328" w:rsidRDefault="00220328" w:rsidP="00220328">
      <w:pPr>
        <w:autoSpaceDE w:val="0"/>
        <w:autoSpaceDN w:val="0"/>
        <w:adjustRightInd w:val="0"/>
        <w:spacing w:after="0" w:line="240" w:lineRule="auto"/>
        <w:rPr>
          <w:rFonts w:ascii="Arial" w:hAnsi="Arial" w:cs="Arial"/>
          <w:b/>
          <w:bCs/>
          <w:color w:val="000000"/>
          <w:sz w:val="24"/>
          <w:szCs w:val="24"/>
        </w:rPr>
      </w:pPr>
      <w:r w:rsidRPr="00220328">
        <w:rPr>
          <w:rFonts w:ascii="Arial" w:hAnsi="Arial" w:cs="Arial"/>
          <w:b/>
          <w:bCs/>
          <w:color w:val="000000"/>
          <w:sz w:val="24"/>
          <w:szCs w:val="24"/>
        </w:rPr>
        <w:t xml:space="preserve">Lípidos simples </w:t>
      </w:r>
    </w:p>
    <w:p w:rsidR="00141500" w:rsidRPr="00220328" w:rsidRDefault="00141500" w:rsidP="00220328">
      <w:pPr>
        <w:autoSpaceDE w:val="0"/>
        <w:autoSpaceDN w:val="0"/>
        <w:adjustRightInd w:val="0"/>
        <w:spacing w:after="0" w:line="240" w:lineRule="auto"/>
        <w:rPr>
          <w:rFonts w:ascii="Arial" w:hAnsi="Arial" w:cs="Arial"/>
          <w:color w:val="000000"/>
          <w:sz w:val="24"/>
          <w:szCs w:val="24"/>
        </w:rPr>
      </w:pPr>
    </w:p>
    <w:p w:rsidR="00220328" w:rsidRPr="00572416" w:rsidRDefault="00220328" w:rsidP="00220328">
      <w:pPr>
        <w:autoSpaceDE w:val="0"/>
        <w:autoSpaceDN w:val="0"/>
        <w:adjustRightInd w:val="0"/>
        <w:spacing w:after="0" w:line="240" w:lineRule="auto"/>
        <w:rPr>
          <w:rFonts w:ascii="Arial" w:hAnsi="Arial" w:cs="Arial"/>
          <w:color w:val="000000"/>
          <w:sz w:val="24"/>
          <w:szCs w:val="24"/>
        </w:rPr>
      </w:pPr>
      <w:r w:rsidRPr="00220328">
        <w:rPr>
          <w:rFonts w:ascii="Arial" w:hAnsi="Arial" w:cs="Arial"/>
          <w:color w:val="000000"/>
          <w:sz w:val="24"/>
          <w:szCs w:val="24"/>
        </w:rPr>
        <w:t xml:space="preserve">Son lípidos saponificables en cuya composición química sólo intervienen carbono, hidrógeno y oxígeno. </w:t>
      </w:r>
    </w:p>
    <w:p w:rsidR="00F807C0" w:rsidRPr="00220328" w:rsidRDefault="00F807C0" w:rsidP="00220328">
      <w:pPr>
        <w:autoSpaceDE w:val="0"/>
        <w:autoSpaceDN w:val="0"/>
        <w:adjustRightInd w:val="0"/>
        <w:spacing w:after="0" w:line="240" w:lineRule="auto"/>
        <w:rPr>
          <w:rFonts w:ascii="Arial" w:hAnsi="Arial" w:cs="Arial"/>
          <w:color w:val="000000"/>
          <w:sz w:val="24"/>
          <w:szCs w:val="24"/>
        </w:rPr>
      </w:pPr>
    </w:p>
    <w:p w:rsidR="00220328" w:rsidRPr="00141500" w:rsidRDefault="00220328" w:rsidP="00220328">
      <w:pPr>
        <w:autoSpaceDE w:val="0"/>
        <w:autoSpaceDN w:val="0"/>
        <w:adjustRightInd w:val="0"/>
        <w:spacing w:after="0" w:line="240" w:lineRule="auto"/>
        <w:rPr>
          <w:rFonts w:ascii="Arial" w:hAnsi="Arial" w:cs="Arial"/>
          <w:b/>
          <w:iCs/>
          <w:color w:val="000000"/>
          <w:sz w:val="24"/>
          <w:szCs w:val="24"/>
        </w:rPr>
      </w:pPr>
      <w:proofErr w:type="spellStart"/>
      <w:r w:rsidRPr="00220328">
        <w:rPr>
          <w:rFonts w:ascii="Arial" w:hAnsi="Arial" w:cs="Arial"/>
          <w:b/>
          <w:iCs/>
          <w:color w:val="000000"/>
          <w:sz w:val="24"/>
          <w:szCs w:val="24"/>
        </w:rPr>
        <w:t>Acilglicéridos</w:t>
      </w:r>
      <w:proofErr w:type="spellEnd"/>
      <w:r w:rsidRPr="00220328">
        <w:rPr>
          <w:rFonts w:ascii="Arial" w:hAnsi="Arial" w:cs="Arial"/>
          <w:b/>
          <w:iCs/>
          <w:color w:val="000000"/>
          <w:sz w:val="24"/>
          <w:szCs w:val="24"/>
        </w:rPr>
        <w:t xml:space="preserve"> </w:t>
      </w:r>
    </w:p>
    <w:p w:rsidR="00F807C0" w:rsidRPr="00220328" w:rsidRDefault="00F807C0" w:rsidP="00220328">
      <w:pPr>
        <w:autoSpaceDE w:val="0"/>
        <w:autoSpaceDN w:val="0"/>
        <w:adjustRightInd w:val="0"/>
        <w:spacing w:after="0" w:line="240" w:lineRule="auto"/>
        <w:rPr>
          <w:rFonts w:ascii="Arial" w:hAnsi="Arial" w:cs="Arial"/>
          <w:color w:val="000000"/>
          <w:sz w:val="24"/>
          <w:szCs w:val="24"/>
        </w:rPr>
      </w:pPr>
    </w:p>
    <w:p w:rsidR="00220328" w:rsidRPr="00572416" w:rsidRDefault="00220328" w:rsidP="00F807C0">
      <w:pPr>
        <w:autoSpaceDE w:val="0"/>
        <w:autoSpaceDN w:val="0"/>
        <w:adjustRightInd w:val="0"/>
        <w:spacing w:after="0" w:line="240" w:lineRule="auto"/>
        <w:rPr>
          <w:rFonts w:ascii="Arial" w:hAnsi="Arial" w:cs="Arial"/>
          <w:color w:val="000000"/>
          <w:sz w:val="24"/>
          <w:szCs w:val="24"/>
        </w:rPr>
      </w:pPr>
      <w:r w:rsidRPr="00220328">
        <w:rPr>
          <w:rFonts w:ascii="Arial" w:hAnsi="Arial" w:cs="Arial"/>
          <w:color w:val="000000"/>
          <w:sz w:val="24"/>
          <w:szCs w:val="24"/>
        </w:rPr>
        <w:t xml:space="preserve">Son lípidos simples formados por la esterificación de una, dos o tres moléculas de ácidos grasos con una molécula de glicerina. También reciben el nombre de glicéridos o grasas </w:t>
      </w:r>
      <w:r w:rsidRPr="00572416">
        <w:rPr>
          <w:rFonts w:ascii="Arial" w:hAnsi="Arial" w:cs="Arial"/>
          <w:color w:val="000000"/>
          <w:sz w:val="24"/>
          <w:szCs w:val="24"/>
        </w:rPr>
        <w:t>simples</w:t>
      </w:r>
      <w:r w:rsidR="00F807C0" w:rsidRPr="00572416">
        <w:rPr>
          <w:rFonts w:ascii="Arial" w:hAnsi="Arial" w:cs="Arial"/>
          <w:color w:val="000000"/>
          <w:sz w:val="24"/>
          <w:szCs w:val="24"/>
        </w:rPr>
        <w:t>.</w:t>
      </w:r>
    </w:p>
    <w:p w:rsidR="00F807C0" w:rsidRPr="00572416" w:rsidRDefault="00F807C0" w:rsidP="00F807C0">
      <w:pPr>
        <w:autoSpaceDE w:val="0"/>
        <w:autoSpaceDN w:val="0"/>
        <w:adjustRightInd w:val="0"/>
        <w:spacing w:after="0" w:line="240" w:lineRule="auto"/>
        <w:rPr>
          <w:rFonts w:ascii="Arial" w:hAnsi="Arial" w:cs="Arial"/>
          <w:color w:val="000000"/>
          <w:sz w:val="24"/>
          <w:szCs w:val="24"/>
        </w:rPr>
      </w:pPr>
    </w:p>
    <w:p w:rsidR="005F5B1D" w:rsidRPr="00572416" w:rsidRDefault="00F807C0" w:rsidP="00F807C0">
      <w:pPr>
        <w:autoSpaceDE w:val="0"/>
        <w:autoSpaceDN w:val="0"/>
        <w:adjustRightInd w:val="0"/>
        <w:spacing w:after="0" w:line="240" w:lineRule="auto"/>
        <w:jc w:val="center"/>
        <w:rPr>
          <w:rFonts w:ascii="Arial" w:hAnsi="Arial" w:cs="Arial"/>
          <w:sz w:val="24"/>
          <w:szCs w:val="24"/>
        </w:rPr>
      </w:pPr>
      <w:r w:rsidRPr="00572416">
        <w:rPr>
          <w:rFonts w:ascii="Arial" w:hAnsi="Arial" w:cs="Arial"/>
          <w:noProof/>
          <w:sz w:val="24"/>
          <w:szCs w:val="24"/>
          <w:lang w:eastAsia="es-MX"/>
        </w:rPr>
        <w:drawing>
          <wp:inline distT="0" distB="0" distL="0" distR="0">
            <wp:extent cx="3456305" cy="3028715"/>
            <wp:effectExtent l="0" t="0" r="0" b="63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61457" cy="3033230"/>
                    </a:xfrm>
                    <a:prstGeom prst="rect">
                      <a:avLst/>
                    </a:prstGeom>
                    <a:noFill/>
                    <a:ln>
                      <a:noFill/>
                    </a:ln>
                  </pic:spPr>
                </pic:pic>
              </a:graphicData>
            </a:graphic>
          </wp:inline>
        </w:drawing>
      </w:r>
    </w:p>
    <w:p w:rsidR="005F5B1D" w:rsidRPr="00572416" w:rsidRDefault="005F5B1D" w:rsidP="005F5B1D">
      <w:pPr>
        <w:rPr>
          <w:rFonts w:ascii="Arial" w:hAnsi="Arial" w:cs="Arial"/>
          <w:sz w:val="24"/>
          <w:szCs w:val="24"/>
        </w:rPr>
      </w:pPr>
    </w:p>
    <w:p w:rsidR="00F807C0" w:rsidRPr="00572416" w:rsidRDefault="005F5B1D" w:rsidP="005F5B1D">
      <w:pPr>
        <w:tabs>
          <w:tab w:val="left" w:pos="5910"/>
        </w:tabs>
        <w:jc w:val="center"/>
        <w:rPr>
          <w:rFonts w:ascii="Arial" w:hAnsi="Arial" w:cs="Arial"/>
          <w:sz w:val="24"/>
          <w:szCs w:val="24"/>
        </w:rPr>
      </w:pPr>
      <w:r w:rsidRPr="00572416">
        <w:rPr>
          <w:rFonts w:ascii="Arial" w:hAnsi="Arial" w:cs="Arial"/>
          <w:noProof/>
          <w:sz w:val="24"/>
          <w:szCs w:val="24"/>
          <w:lang w:eastAsia="es-MX"/>
        </w:rPr>
        <w:lastRenderedPageBreak/>
        <w:drawing>
          <wp:inline distT="0" distB="0" distL="0" distR="0">
            <wp:extent cx="3724275" cy="2447925"/>
            <wp:effectExtent l="0" t="0" r="9525"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4275" cy="2447925"/>
                    </a:xfrm>
                    <a:prstGeom prst="rect">
                      <a:avLst/>
                    </a:prstGeom>
                    <a:noFill/>
                    <a:ln>
                      <a:noFill/>
                    </a:ln>
                  </pic:spPr>
                </pic:pic>
              </a:graphicData>
            </a:graphic>
          </wp:inline>
        </w:drawing>
      </w:r>
    </w:p>
    <w:p w:rsidR="005F5B1D" w:rsidRPr="00572416" w:rsidRDefault="005F5B1D" w:rsidP="005F5B1D">
      <w:pPr>
        <w:pStyle w:val="Default"/>
      </w:pPr>
      <w:r w:rsidRPr="00572416">
        <w:t xml:space="preserve">Según el número de ácidos grasos, se distinguen tres tipos de estos lípidos: </w:t>
      </w:r>
    </w:p>
    <w:p w:rsidR="005F5B1D" w:rsidRPr="00572416" w:rsidRDefault="005F5B1D" w:rsidP="005F5B1D">
      <w:pPr>
        <w:pStyle w:val="Default"/>
        <w:numPr>
          <w:ilvl w:val="0"/>
          <w:numId w:val="2"/>
        </w:numPr>
      </w:pPr>
      <w:r w:rsidRPr="00572416">
        <w:t xml:space="preserve">Los </w:t>
      </w:r>
      <w:proofErr w:type="spellStart"/>
      <w:r w:rsidRPr="00572416">
        <w:t>monoglicéridos</w:t>
      </w:r>
      <w:proofErr w:type="spellEnd"/>
      <w:r w:rsidRPr="00572416">
        <w:t xml:space="preserve">, que contienen una </w:t>
      </w:r>
      <w:r w:rsidRPr="00572416">
        <w:t xml:space="preserve">molécula de ácido graso </w:t>
      </w:r>
    </w:p>
    <w:p w:rsidR="005F5B1D" w:rsidRPr="00572416" w:rsidRDefault="005F5B1D" w:rsidP="005F5B1D">
      <w:pPr>
        <w:pStyle w:val="Default"/>
        <w:numPr>
          <w:ilvl w:val="0"/>
          <w:numId w:val="2"/>
        </w:numPr>
      </w:pPr>
      <w:r w:rsidRPr="00572416">
        <w:t xml:space="preserve">Los </w:t>
      </w:r>
      <w:proofErr w:type="spellStart"/>
      <w:r w:rsidRPr="00572416">
        <w:t>diglicéridos</w:t>
      </w:r>
      <w:proofErr w:type="spellEnd"/>
      <w:r w:rsidRPr="00572416">
        <w:t xml:space="preserve">, con dos moléculas de ácidos grasos </w:t>
      </w:r>
    </w:p>
    <w:p w:rsidR="005F5B1D" w:rsidRPr="00572416" w:rsidRDefault="005F5B1D" w:rsidP="005F5B1D">
      <w:pPr>
        <w:pStyle w:val="Prrafodelista"/>
        <w:numPr>
          <w:ilvl w:val="0"/>
          <w:numId w:val="2"/>
        </w:numPr>
        <w:tabs>
          <w:tab w:val="left" w:pos="5910"/>
        </w:tabs>
        <w:jc w:val="both"/>
        <w:rPr>
          <w:rFonts w:ascii="Arial" w:hAnsi="Arial" w:cs="Arial"/>
          <w:sz w:val="24"/>
          <w:szCs w:val="24"/>
        </w:rPr>
      </w:pPr>
      <w:r w:rsidRPr="00572416">
        <w:rPr>
          <w:rFonts w:ascii="Arial" w:hAnsi="Arial" w:cs="Arial"/>
          <w:sz w:val="24"/>
          <w:szCs w:val="24"/>
        </w:rPr>
        <w:t>Los triglicéridos, con tres moléculas de ácidos grasos.</w:t>
      </w:r>
    </w:p>
    <w:p w:rsidR="00141500" w:rsidRDefault="00141500" w:rsidP="00141500">
      <w:pPr>
        <w:pStyle w:val="Default"/>
        <w:rPr>
          <w:b/>
          <w:i/>
          <w:iCs/>
        </w:rPr>
      </w:pPr>
    </w:p>
    <w:p w:rsidR="005F5B1D" w:rsidRPr="00572416" w:rsidRDefault="005F5B1D" w:rsidP="00141500">
      <w:pPr>
        <w:pStyle w:val="Default"/>
        <w:rPr>
          <w:b/>
          <w:i/>
          <w:iCs/>
        </w:rPr>
      </w:pPr>
      <w:r w:rsidRPr="00572416">
        <w:rPr>
          <w:b/>
          <w:i/>
          <w:iCs/>
        </w:rPr>
        <w:t xml:space="preserve">Los </w:t>
      </w:r>
      <w:proofErr w:type="spellStart"/>
      <w:r w:rsidRPr="00572416">
        <w:rPr>
          <w:b/>
          <w:i/>
          <w:iCs/>
        </w:rPr>
        <w:t>acilglicéridos</w:t>
      </w:r>
      <w:proofErr w:type="spellEnd"/>
      <w:r w:rsidRPr="00572416">
        <w:rPr>
          <w:b/>
          <w:i/>
          <w:iCs/>
        </w:rPr>
        <w:t xml:space="preserve"> </w:t>
      </w:r>
    </w:p>
    <w:p w:rsidR="005F5B1D" w:rsidRPr="00572416" w:rsidRDefault="005F5B1D" w:rsidP="005F5B1D">
      <w:pPr>
        <w:pStyle w:val="Default"/>
        <w:ind w:left="720"/>
        <w:rPr>
          <w:b/>
        </w:rPr>
      </w:pPr>
    </w:p>
    <w:p w:rsidR="005F5B1D" w:rsidRPr="00572416" w:rsidRDefault="005F5B1D" w:rsidP="005F5B1D">
      <w:pPr>
        <w:pStyle w:val="Default"/>
        <w:numPr>
          <w:ilvl w:val="0"/>
          <w:numId w:val="2"/>
        </w:numPr>
      </w:pPr>
      <w:r w:rsidRPr="00572416">
        <w:t xml:space="preserve">Frente a bases dan lugar a reacciones de saponificación en la que se producen moléculas de jabón. </w:t>
      </w:r>
    </w:p>
    <w:p w:rsidR="005F5B1D" w:rsidRPr="00572416" w:rsidRDefault="005F5B1D" w:rsidP="005F5B1D">
      <w:pPr>
        <w:pStyle w:val="Default"/>
        <w:ind w:left="720"/>
        <w:rPr>
          <w:b/>
          <w:i/>
          <w:iCs/>
        </w:rPr>
      </w:pPr>
    </w:p>
    <w:p w:rsidR="005F5B1D" w:rsidRPr="00572416" w:rsidRDefault="005F5B1D" w:rsidP="00141500">
      <w:pPr>
        <w:pStyle w:val="Default"/>
        <w:rPr>
          <w:b/>
          <w:i/>
          <w:iCs/>
        </w:rPr>
      </w:pPr>
      <w:r w:rsidRPr="00572416">
        <w:rPr>
          <w:b/>
          <w:i/>
          <w:iCs/>
        </w:rPr>
        <w:t xml:space="preserve">Ceras </w:t>
      </w:r>
    </w:p>
    <w:p w:rsidR="005F5B1D" w:rsidRPr="00572416" w:rsidRDefault="005F5B1D" w:rsidP="005F5B1D">
      <w:pPr>
        <w:pStyle w:val="Default"/>
        <w:ind w:left="720"/>
        <w:rPr>
          <w:b/>
        </w:rPr>
      </w:pPr>
    </w:p>
    <w:p w:rsidR="005F5B1D" w:rsidRPr="00572416" w:rsidRDefault="005F5B1D" w:rsidP="005F5B1D">
      <w:pPr>
        <w:pStyle w:val="Default"/>
        <w:numPr>
          <w:ilvl w:val="0"/>
          <w:numId w:val="2"/>
        </w:numPr>
      </w:pPr>
      <w:r w:rsidRPr="00572416">
        <w:t xml:space="preserve">Las ceras son ésteres de ácidos grasos de cadena larga, con alcoholes también de cadena larga. En general son sólidas y totalmente insolubles en agua. Todas las funciones que realizan están relacionadas con su </w:t>
      </w:r>
      <w:r w:rsidRPr="00572416">
        <w:rPr>
          <w:i/>
          <w:iCs/>
        </w:rPr>
        <w:t xml:space="preserve">impermeabilidad al agua </w:t>
      </w:r>
      <w:r w:rsidRPr="00572416">
        <w:t xml:space="preserve">y con su </w:t>
      </w:r>
      <w:r w:rsidRPr="00572416">
        <w:rPr>
          <w:i/>
          <w:iCs/>
        </w:rPr>
        <w:t>consistencia firme</w:t>
      </w:r>
      <w:r w:rsidRPr="00572416">
        <w:t xml:space="preserve">. Así las plumas, el pelo, la piel, las hojas, frutos, están cubiertas de una capa cérea protectora. </w:t>
      </w:r>
    </w:p>
    <w:p w:rsidR="005F5B1D" w:rsidRPr="00572416" w:rsidRDefault="005F5B1D" w:rsidP="005F5B1D">
      <w:pPr>
        <w:pStyle w:val="Default"/>
        <w:numPr>
          <w:ilvl w:val="0"/>
          <w:numId w:val="2"/>
        </w:numPr>
        <w:ind w:left="714" w:hanging="357"/>
      </w:pPr>
      <w:r w:rsidRPr="00572416">
        <w:t xml:space="preserve">Una de las </w:t>
      </w:r>
      <w:proofErr w:type="spellStart"/>
      <w:r w:rsidRPr="00572416">
        <w:t>ceras</w:t>
      </w:r>
      <w:proofErr w:type="spellEnd"/>
      <w:r w:rsidRPr="00572416">
        <w:t xml:space="preserve"> más conocidas es la que segregan las abejas para confeccionar su panal. </w:t>
      </w:r>
    </w:p>
    <w:p w:rsidR="005F5B1D" w:rsidRPr="00572416" w:rsidRDefault="005F5B1D" w:rsidP="005F5B1D">
      <w:pPr>
        <w:pStyle w:val="Default"/>
        <w:ind w:left="357"/>
        <w:rPr>
          <w:b/>
          <w:bCs/>
        </w:rPr>
      </w:pPr>
    </w:p>
    <w:p w:rsidR="005F5B1D" w:rsidRPr="00572416" w:rsidRDefault="005F5B1D" w:rsidP="00141500">
      <w:pPr>
        <w:pStyle w:val="Default"/>
        <w:rPr>
          <w:b/>
          <w:bCs/>
        </w:rPr>
      </w:pPr>
      <w:r w:rsidRPr="00572416">
        <w:rPr>
          <w:b/>
          <w:bCs/>
        </w:rPr>
        <w:t xml:space="preserve">Lípidos complejos </w:t>
      </w:r>
    </w:p>
    <w:p w:rsidR="005F5B1D" w:rsidRPr="00572416" w:rsidRDefault="005F5B1D" w:rsidP="005F5B1D">
      <w:pPr>
        <w:pStyle w:val="Default"/>
        <w:ind w:left="357"/>
      </w:pPr>
    </w:p>
    <w:p w:rsidR="005F5B1D" w:rsidRPr="00572416" w:rsidRDefault="005F5B1D" w:rsidP="005F5B1D">
      <w:pPr>
        <w:pStyle w:val="Default"/>
        <w:numPr>
          <w:ilvl w:val="0"/>
          <w:numId w:val="2"/>
        </w:numPr>
        <w:ind w:left="714" w:hanging="357"/>
      </w:pPr>
      <w:r w:rsidRPr="00572416">
        <w:t xml:space="preserve">Son lípidos saponificables en cuya estructura molecular además de carbono, hidrógeno y oxígeno, hay también nitrógeno, fósforo, azufre o un glúcido. Son las principales moléculas constitutivas de la doble capa lipídica de la membrana, por lo que también se llaman lípidos de membrana. </w:t>
      </w:r>
    </w:p>
    <w:p w:rsidR="005F5B1D" w:rsidRPr="00572416" w:rsidRDefault="005F5B1D" w:rsidP="005F5B1D">
      <w:pPr>
        <w:pStyle w:val="Default"/>
      </w:pPr>
    </w:p>
    <w:p w:rsidR="005F5B1D" w:rsidRPr="00572416" w:rsidRDefault="005F5B1D" w:rsidP="005F5B1D">
      <w:pPr>
        <w:pStyle w:val="Default"/>
        <w:rPr>
          <w:b/>
        </w:rPr>
      </w:pPr>
      <w:r w:rsidRPr="00572416">
        <w:rPr>
          <w:b/>
        </w:rPr>
        <w:t xml:space="preserve">Fosfolípidos </w:t>
      </w:r>
    </w:p>
    <w:p w:rsidR="005F5B1D" w:rsidRPr="00572416" w:rsidRDefault="005F5B1D" w:rsidP="005F5B1D">
      <w:pPr>
        <w:pStyle w:val="Default"/>
      </w:pPr>
    </w:p>
    <w:p w:rsidR="005F5B1D" w:rsidRPr="00572416" w:rsidRDefault="005F5B1D" w:rsidP="005F5B1D">
      <w:pPr>
        <w:pStyle w:val="Default"/>
        <w:numPr>
          <w:ilvl w:val="0"/>
          <w:numId w:val="2"/>
        </w:numPr>
      </w:pPr>
      <w:r w:rsidRPr="00572416">
        <w:t xml:space="preserve">Se caracterizan por presentar un ácido </w:t>
      </w:r>
      <w:proofErr w:type="spellStart"/>
      <w:r w:rsidRPr="00572416">
        <w:t>ortofosfórico</w:t>
      </w:r>
      <w:proofErr w:type="spellEnd"/>
      <w:r w:rsidRPr="00572416">
        <w:t xml:space="preserve"> en su zona polar. Son las moléculas más abundantes de la membrana citoplasmática. </w:t>
      </w:r>
    </w:p>
    <w:p w:rsidR="005F5B1D" w:rsidRPr="00572416" w:rsidRDefault="005F5B1D" w:rsidP="005F5B1D">
      <w:pPr>
        <w:pStyle w:val="Prrafodelista"/>
        <w:numPr>
          <w:ilvl w:val="0"/>
          <w:numId w:val="2"/>
        </w:numPr>
        <w:tabs>
          <w:tab w:val="left" w:pos="5910"/>
        </w:tabs>
        <w:jc w:val="both"/>
        <w:rPr>
          <w:rFonts w:ascii="Arial" w:hAnsi="Arial" w:cs="Arial"/>
          <w:sz w:val="24"/>
          <w:szCs w:val="24"/>
        </w:rPr>
      </w:pPr>
      <w:r w:rsidRPr="00572416">
        <w:rPr>
          <w:rFonts w:ascii="Arial" w:hAnsi="Arial" w:cs="Arial"/>
          <w:sz w:val="24"/>
          <w:szCs w:val="24"/>
        </w:rPr>
        <w:lastRenderedPageBreak/>
        <w:t>Algunos ejemplos de fosfolípidos</w:t>
      </w:r>
    </w:p>
    <w:p w:rsidR="005F5B1D" w:rsidRPr="00572416" w:rsidRDefault="005F5B1D" w:rsidP="005F5B1D">
      <w:pPr>
        <w:tabs>
          <w:tab w:val="left" w:pos="5910"/>
        </w:tabs>
        <w:jc w:val="both"/>
        <w:rPr>
          <w:rFonts w:ascii="Arial" w:hAnsi="Arial" w:cs="Arial"/>
          <w:sz w:val="24"/>
          <w:szCs w:val="24"/>
        </w:rPr>
      </w:pPr>
    </w:p>
    <w:p w:rsidR="005F5B1D" w:rsidRPr="00572416" w:rsidRDefault="005F5B1D" w:rsidP="005F5B1D">
      <w:pPr>
        <w:tabs>
          <w:tab w:val="left" w:pos="5910"/>
        </w:tabs>
        <w:jc w:val="both"/>
        <w:rPr>
          <w:rFonts w:ascii="Arial" w:hAnsi="Arial" w:cs="Arial"/>
          <w:sz w:val="24"/>
          <w:szCs w:val="24"/>
        </w:rPr>
      </w:pPr>
      <w:r w:rsidRPr="00572416">
        <w:rPr>
          <w:rFonts w:ascii="Arial" w:hAnsi="Arial" w:cs="Arial"/>
          <w:noProof/>
          <w:sz w:val="24"/>
          <w:szCs w:val="24"/>
          <w:lang w:eastAsia="es-MX"/>
        </w:rPr>
        <w:drawing>
          <wp:inline distT="0" distB="0" distL="0" distR="0">
            <wp:extent cx="2578812" cy="156210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82832" cy="1564535"/>
                    </a:xfrm>
                    <a:prstGeom prst="rect">
                      <a:avLst/>
                    </a:prstGeom>
                    <a:noFill/>
                    <a:ln>
                      <a:noFill/>
                    </a:ln>
                  </pic:spPr>
                </pic:pic>
              </a:graphicData>
            </a:graphic>
          </wp:inline>
        </w:drawing>
      </w:r>
      <w:r w:rsidRPr="00572416">
        <w:rPr>
          <w:rFonts w:ascii="Arial" w:hAnsi="Arial" w:cs="Arial"/>
          <w:sz w:val="24"/>
          <w:szCs w:val="24"/>
        </w:rPr>
        <w:t xml:space="preserve">    </w:t>
      </w:r>
      <w:r w:rsidRPr="00572416">
        <w:rPr>
          <w:rFonts w:ascii="Arial" w:hAnsi="Arial" w:cs="Arial"/>
          <w:noProof/>
          <w:sz w:val="24"/>
          <w:szCs w:val="24"/>
          <w:lang w:eastAsia="es-MX"/>
        </w:rPr>
        <w:drawing>
          <wp:inline distT="0" distB="0" distL="0" distR="0">
            <wp:extent cx="2875177" cy="1666875"/>
            <wp:effectExtent l="0" t="0" r="190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79902" cy="1669614"/>
                    </a:xfrm>
                    <a:prstGeom prst="rect">
                      <a:avLst/>
                    </a:prstGeom>
                    <a:noFill/>
                    <a:ln>
                      <a:noFill/>
                    </a:ln>
                  </pic:spPr>
                </pic:pic>
              </a:graphicData>
            </a:graphic>
          </wp:inline>
        </w:drawing>
      </w:r>
    </w:p>
    <w:p w:rsidR="005F5B1D" w:rsidRPr="00572416" w:rsidRDefault="005F5B1D" w:rsidP="005F5B1D">
      <w:pPr>
        <w:tabs>
          <w:tab w:val="left" w:pos="5910"/>
        </w:tabs>
        <w:jc w:val="both"/>
        <w:rPr>
          <w:rFonts w:ascii="Arial" w:hAnsi="Arial" w:cs="Arial"/>
          <w:sz w:val="24"/>
          <w:szCs w:val="24"/>
        </w:rPr>
      </w:pPr>
    </w:p>
    <w:p w:rsidR="005F5B1D" w:rsidRDefault="005F5B1D" w:rsidP="005F5B1D">
      <w:pPr>
        <w:pStyle w:val="Default"/>
        <w:rPr>
          <w:b/>
          <w:i/>
          <w:iCs/>
        </w:rPr>
      </w:pPr>
      <w:proofErr w:type="spellStart"/>
      <w:r w:rsidRPr="00572416">
        <w:rPr>
          <w:b/>
          <w:i/>
          <w:iCs/>
        </w:rPr>
        <w:t>Glucolípidos</w:t>
      </w:r>
      <w:proofErr w:type="spellEnd"/>
      <w:r w:rsidRPr="00572416">
        <w:rPr>
          <w:b/>
          <w:i/>
          <w:iCs/>
        </w:rPr>
        <w:t xml:space="preserve"> </w:t>
      </w:r>
    </w:p>
    <w:p w:rsidR="00572416" w:rsidRPr="00572416" w:rsidRDefault="00572416" w:rsidP="005F5B1D">
      <w:pPr>
        <w:pStyle w:val="Default"/>
        <w:rPr>
          <w:b/>
        </w:rPr>
      </w:pPr>
    </w:p>
    <w:p w:rsidR="005F5B1D" w:rsidRPr="00572416" w:rsidRDefault="005F5B1D" w:rsidP="005F5B1D">
      <w:pPr>
        <w:pStyle w:val="Default"/>
      </w:pPr>
      <w:r w:rsidRPr="00572416">
        <w:t xml:space="preserve">Son lípidos complejos que se caracterizan por poseer un glúcido. Se encuentran formando parte de las bicapas lipídicas de las membranas de todas las células, especialmente de las </w:t>
      </w:r>
      <w:r w:rsidRPr="00572416">
        <w:rPr>
          <w:i/>
          <w:iCs/>
        </w:rPr>
        <w:t>neuronas</w:t>
      </w:r>
      <w:r w:rsidRPr="00572416">
        <w:t xml:space="preserve">. Se sitúan en la cara externa de la membrana celular, en donde realizan una función de relación celular, siendo receptores de moléculas externas que darán lugar a respuestas celulares. </w:t>
      </w:r>
    </w:p>
    <w:p w:rsidR="00141500" w:rsidRDefault="00141500" w:rsidP="005F5B1D">
      <w:pPr>
        <w:pStyle w:val="Default"/>
        <w:rPr>
          <w:b/>
          <w:i/>
          <w:iCs/>
        </w:rPr>
      </w:pPr>
    </w:p>
    <w:p w:rsidR="005F5B1D" w:rsidRPr="00572416" w:rsidRDefault="005F5B1D" w:rsidP="005F5B1D">
      <w:pPr>
        <w:pStyle w:val="Default"/>
        <w:rPr>
          <w:b/>
        </w:rPr>
      </w:pPr>
      <w:r w:rsidRPr="00572416">
        <w:rPr>
          <w:b/>
          <w:i/>
          <w:iCs/>
        </w:rPr>
        <w:t xml:space="preserve">Terpenos </w:t>
      </w:r>
    </w:p>
    <w:p w:rsidR="005F5B1D" w:rsidRPr="00572416" w:rsidRDefault="005F5B1D" w:rsidP="005F5B1D">
      <w:pPr>
        <w:pStyle w:val="Default"/>
      </w:pPr>
    </w:p>
    <w:p w:rsidR="005F5B1D" w:rsidRPr="00572416" w:rsidRDefault="005F5B1D" w:rsidP="005F5B1D">
      <w:pPr>
        <w:pStyle w:val="Default"/>
      </w:pPr>
      <w:r w:rsidRPr="00572416">
        <w:t xml:space="preserve">Son moléculas lineales o cíclicas que cumplen funciones muy variadas, entre los que se pueden citar: </w:t>
      </w:r>
    </w:p>
    <w:p w:rsidR="005F5B1D" w:rsidRPr="00572416" w:rsidRDefault="005F5B1D" w:rsidP="005F5B1D">
      <w:pPr>
        <w:pStyle w:val="Default"/>
      </w:pPr>
    </w:p>
    <w:p w:rsidR="005F5B1D" w:rsidRPr="00572416" w:rsidRDefault="005F5B1D" w:rsidP="005F5B1D">
      <w:pPr>
        <w:pStyle w:val="Default"/>
      </w:pPr>
      <w:r w:rsidRPr="00572416">
        <w:t>Esencias vegetales como el mentol, el geraniol</w:t>
      </w:r>
      <w:r w:rsidR="00572416">
        <w:t>, limoneno, alcanfor, eucalipto</w:t>
      </w:r>
      <w:r w:rsidRPr="00572416">
        <w:t>,</w:t>
      </w:r>
      <w:r w:rsidR="00572416">
        <w:t xml:space="preserve"> vainillina. </w:t>
      </w:r>
      <w:r w:rsidRPr="00572416">
        <w:t xml:space="preserve">Vitaminas, como la </w:t>
      </w:r>
      <w:proofErr w:type="spellStart"/>
      <w:r w:rsidRPr="00572416">
        <w:t>vit.A</w:t>
      </w:r>
      <w:proofErr w:type="spellEnd"/>
      <w:r w:rsidRPr="00572416">
        <w:t xml:space="preserve">, </w:t>
      </w:r>
      <w:proofErr w:type="spellStart"/>
      <w:r w:rsidRPr="00572416">
        <w:t>vit</w:t>
      </w:r>
      <w:proofErr w:type="spellEnd"/>
      <w:r w:rsidRPr="00572416">
        <w:t xml:space="preserve">. E, </w:t>
      </w:r>
      <w:proofErr w:type="spellStart"/>
      <w:r w:rsidRPr="00572416">
        <w:t>vit.K</w:t>
      </w:r>
      <w:proofErr w:type="spellEnd"/>
      <w:r w:rsidRPr="00572416">
        <w:t xml:space="preserve">. </w:t>
      </w:r>
      <w:r w:rsidR="00572416">
        <w:t xml:space="preserve"> </w:t>
      </w:r>
      <w:r w:rsidRPr="00572416">
        <w:t xml:space="preserve">Pigmentos vegetales, como la carotina y la xantofila. </w:t>
      </w:r>
    </w:p>
    <w:p w:rsidR="005F5B1D" w:rsidRPr="00572416" w:rsidRDefault="005F5B1D" w:rsidP="005F5B1D">
      <w:pPr>
        <w:pStyle w:val="Default"/>
        <w:rPr>
          <w:i/>
          <w:iCs/>
        </w:rPr>
      </w:pPr>
    </w:p>
    <w:p w:rsidR="005F5B1D" w:rsidRPr="00572416" w:rsidRDefault="005F5B1D" w:rsidP="005F5B1D">
      <w:pPr>
        <w:pStyle w:val="Default"/>
        <w:rPr>
          <w:b/>
          <w:i/>
          <w:iCs/>
        </w:rPr>
      </w:pPr>
      <w:r w:rsidRPr="00572416">
        <w:rPr>
          <w:b/>
          <w:i/>
          <w:iCs/>
        </w:rPr>
        <w:t xml:space="preserve">Esteroides </w:t>
      </w:r>
    </w:p>
    <w:p w:rsidR="005F5B1D" w:rsidRPr="00572416" w:rsidRDefault="005F5B1D" w:rsidP="005F5B1D">
      <w:pPr>
        <w:pStyle w:val="Default"/>
      </w:pPr>
    </w:p>
    <w:p w:rsidR="005F5B1D" w:rsidRPr="00572416" w:rsidRDefault="005F5B1D" w:rsidP="005F5B1D">
      <w:pPr>
        <w:pStyle w:val="Default"/>
      </w:pPr>
      <w:r w:rsidRPr="00572416">
        <w:t xml:space="preserve">Los esteroides son lípidos que derivan del esterano. Comprenden dos grandes grupos de sustancias: </w:t>
      </w:r>
    </w:p>
    <w:p w:rsidR="005F5B1D" w:rsidRPr="00572416" w:rsidRDefault="005F5B1D" w:rsidP="005F5B1D">
      <w:pPr>
        <w:pStyle w:val="Default"/>
      </w:pPr>
    </w:p>
    <w:p w:rsidR="005F5B1D" w:rsidRPr="00572416" w:rsidRDefault="005F5B1D" w:rsidP="005F5B1D">
      <w:pPr>
        <w:pStyle w:val="Default"/>
      </w:pPr>
      <w:r w:rsidRPr="00572416">
        <w:t xml:space="preserve">1. Esteroles: Como el colesterol y las vitaminas D. </w:t>
      </w:r>
    </w:p>
    <w:p w:rsidR="005F5B1D" w:rsidRPr="00572416" w:rsidRDefault="005F5B1D" w:rsidP="005F5B1D">
      <w:pPr>
        <w:pStyle w:val="Default"/>
      </w:pPr>
      <w:r w:rsidRPr="00572416">
        <w:t xml:space="preserve">2. Hormonas esteroideas: Como las hormonas suprarrenales y las hormonas sexuales. </w:t>
      </w:r>
    </w:p>
    <w:p w:rsidR="005F5B1D" w:rsidRPr="00572416" w:rsidRDefault="005F5B1D" w:rsidP="005F5B1D">
      <w:pPr>
        <w:pStyle w:val="Default"/>
        <w:rPr>
          <w:i/>
          <w:iCs/>
        </w:rPr>
      </w:pPr>
    </w:p>
    <w:p w:rsidR="005F5B1D" w:rsidRPr="00572416" w:rsidRDefault="005F5B1D" w:rsidP="005F5B1D">
      <w:pPr>
        <w:pStyle w:val="Default"/>
        <w:rPr>
          <w:b/>
          <w:i/>
          <w:iCs/>
        </w:rPr>
      </w:pPr>
      <w:r w:rsidRPr="00572416">
        <w:rPr>
          <w:b/>
          <w:i/>
          <w:iCs/>
        </w:rPr>
        <w:t xml:space="preserve">Colesterol </w:t>
      </w:r>
    </w:p>
    <w:p w:rsidR="005F5B1D" w:rsidRPr="00572416" w:rsidRDefault="005F5B1D" w:rsidP="005F5B1D">
      <w:pPr>
        <w:pStyle w:val="Default"/>
      </w:pPr>
    </w:p>
    <w:p w:rsidR="005F5B1D" w:rsidRPr="00572416" w:rsidRDefault="005F5B1D" w:rsidP="005F5B1D">
      <w:pPr>
        <w:tabs>
          <w:tab w:val="left" w:pos="5910"/>
        </w:tabs>
        <w:jc w:val="both"/>
        <w:rPr>
          <w:rFonts w:ascii="Arial" w:hAnsi="Arial" w:cs="Arial"/>
          <w:sz w:val="24"/>
          <w:szCs w:val="24"/>
        </w:rPr>
      </w:pPr>
      <w:r w:rsidRPr="00572416">
        <w:rPr>
          <w:rFonts w:ascii="Arial" w:hAnsi="Arial" w:cs="Arial"/>
          <w:sz w:val="24"/>
          <w:szCs w:val="24"/>
        </w:rPr>
        <w:t>El colesterol forma parte estructural de las membranas a las que confiere estabilidad. Es la molécula base que sirve para la síntesis de casi todos los esteroides</w:t>
      </w:r>
    </w:p>
    <w:p w:rsidR="005F5B1D" w:rsidRPr="00572416" w:rsidRDefault="005F5B1D" w:rsidP="005F5B1D">
      <w:pPr>
        <w:pStyle w:val="Default"/>
        <w:rPr>
          <w:b/>
          <w:i/>
          <w:iCs/>
        </w:rPr>
      </w:pPr>
      <w:r w:rsidRPr="00572416">
        <w:rPr>
          <w:b/>
          <w:i/>
          <w:iCs/>
        </w:rPr>
        <w:lastRenderedPageBreak/>
        <w:t xml:space="preserve">Hormonas sexuales </w:t>
      </w:r>
    </w:p>
    <w:p w:rsidR="005F5B1D" w:rsidRPr="00572416" w:rsidRDefault="005F5B1D" w:rsidP="005F5B1D">
      <w:pPr>
        <w:pStyle w:val="Default"/>
      </w:pPr>
    </w:p>
    <w:p w:rsidR="005F5B1D" w:rsidRPr="00572416" w:rsidRDefault="005F5B1D" w:rsidP="005F5B1D">
      <w:pPr>
        <w:tabs>
          <w:tab w:val="left" w:pos="5910"/>
        </w:tabs>
        <w:jc w:val="both"/>
        <w:rPr>
          <w:rFonts w:ascii="Arial" w:hAnsi="Arial" w:cs="Arial"/>
          <w:sz w:val="24"/>
          <w:szCs w:val="24"/>
        </w:rPr>
      </w:pPr>
      <w:r w:rsidRPr="00572416">
        <w:rPr>
          <w:rFonts w:ascii="Arial" w:hAnsi="Arial" w:cs="Arial"/>
          <w:noProof/>
          <w:sz w:val="24"/>
          <w:szCs w:val="24"/>
          <w:lang w:eastAsia="es-MX"/>
        </w:rPr>
        <w:drawing>
          <wp:anchor distT="0" distB="0" distL="114300" distR="114300" simplePos="0" relativeHeight="251662336" behindDoc="1" locked="0" layoutInCell="1" allowOverlap="1" wp14:anchorId="724D72E3" wp14:editId="203D5857">
            <wp:simplePos x="0" y="0"/>
            <wp:positionH relativeFrom="margin">
              <wp:align>left</wp:align>
            </wp:positionH>
            <wp:positionV relativeFrom="paragraph">
              <wp:posOffset>12065</wp:posOffset>
            </wp:positionV>
            <wp:extent cx="1998656" cy="1228725"/>
            <wp:effectExtent l="0" t="0" r="1905" b="0"/>
            <wp:wrapTight wrapText="bothSides">
              <wp:wrapPolygon edited="0">
                <wp:start x="0" y="0"/>
                <wp:lineTo x="0" y="21098"/>
                <wp:lineTo x="21415" y="21098"/>
                <wp:lineTo x="21415" y="0"/>
                <wp:lineTo x="0" y="0"/>
              </wp:wrapPolygon>
            </wp:wrapTight>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98656" cy="1228725"/>
                    </a:xfrm>
                    <a:prstGeom prst="rect">
                      <a:avLst/>
                    </a:prstGeom>
                    <a:noFill/>
                    <a:ln>
                      <a:noFill/>
                    </a:ln>
                  </pic:spPr>
                </pic:pic>
              </a:graphicData>
            </a:graphic>
          </wp:anchor>
        </w:drawing>
      </w:r>
      <w:r w:rsidRPr="00572416">
        <w:rPr>
          <w:rFonts w:ascii="Arial" w:hAnsi="Arial" w:cs="Arial"/>
          <w:sz w:val="24"/>
          <w:szCs w:val="24"/>
        </w:rPr>
        <w:t>Entre las hormonas sexuales se encuentran la progesterona que prepara los órganos sexuales femeninos para la gestación y la testosterona responsable de los caracteres sexuales masculinos.</w:t>
      </w:r>
    </w:p>
    <w:p w:rsidR="005F5B1D" w:rsidRPr="00572416" w:rsidRDefault="005F5B1D" w:rsidP="005F5B1D">
      <w:pPr>
        <w:tabs>
          <w:tab w:val="left" w:pos="5910"/>
        </w:tabs>
        <w:jc w:val="center"/>
        <w:rPr>
          <w:rFonts w:ascii="Arial" w:hAnsi="Arial" w:cs="Arial"/>
          <w:sz w:val="24"/>
          <w:szCs w:val="24"/>
        </w:rPr>
      </w:pPr>
    </w:p>
    <w:p w:rsidR="005F5B1D" w:rsidRPr="00572416" w:rsidRDefault="005F5B1D" w:rsidP="005F5B1D">
      <w:pPr>
        <w:tabs>
          <w:tab w:val="left" w:pos="5910"/>
        </w:tabs>
        <w:jc w:val="center"/>
        <w:rPr>
          <w:rFonts w:ascii="Arial" w:hAnsi="Arial" w:cs="Arial"/>
          <w:sz w:val="24"/>
          <w:szCs w:val="24"/>
        </w:rPr>
      </w:pPr>
    </w:p>
    <w:p w:rsidR="005F5B1D" w:rsidRPr="00572416" w:rsidRDefault="005F5B1D" w:rsidP="005F5B1D">
      <w:pPr>
        <w:pStyle w:val="Default"/>
        <w:rPr>
          <w:b/>
          <w:i/>
          <w:iCs/>
        </w:rPr>
      </w:pPr>
      <w:r w:rsidRPr="00572416">
        <w:rPr>
          <w:b/>
          <w:noProof/>
          <w:lang w:eastAsia="es-MX"/>
        </w:rPr>
        <w:drawing>
          <wp:anchor distT="0" distB="0" distL="114300" distR="114300" simplePos="0" relativeHeight="251661312" behindDoc="1" locked="0" layoutInCell="1" allowOverlap="1" wp14:anchorId="25B7E57D" wp14:editId="1AEBB744">
            <wp:simplePos x="0" y="0"/>
            <wp:positionH relativeFrom="column">
              <wp:posOffset>3777615</wp:posOffset>
            </wp:positionH>
            <wp:positionV relativeFrom="paragraph">
              <wp:posOffset>9525</wp:posOffset>
            </wp:positionV>
            <wp:extent cx="1802130" cy="1323975"/>
            <wp:effectExtent l="0" t="0" r="7620" b="9525"/>
            <wp:wrapTight wrapText="bothSides">
              <wp:wrapPolygon edited="0">
                <wp:start x="0" y="0"/>
                <wp:lineTo x="0" y="21445"/>
                <wp:lineTo x="21463" y="21445"/>
                <wp:lineTo x="21463" y="0"/>
                <wp:lineTo x="0" y="0"/>
              </wp:wrapPolygon>
            </wp:wrapTight>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2130" cy="1323975"/>
                    </a:xfrm>
                    <a:prstGeom prst="rect">
                      <a:avLst/>
                    </a:prstGeom>
                    <a:noFill/>
                    <a:ln>
                      <a:noFill/>
                    </a:ln>
                  </pic:spPr>
                </pic:pic>
              </a:graphicData>
            </a:graphic>
          </wp:anchor>
        </w:drawing>
      </w:r>
      <w:r w:rsidRPr="00572416">
        <w:rPr>
          <w:b/>
          <w:i/>
          <w:iCs/>
        </w:rPr>
        <w:t xml:space="preserve">Hormonas suprarrenales </w:t>
      </w:r>
    </w:p>
    <w:p w:rsidR="005F5B1D" w:rsidRPr="00572416" w:rsidRDefault="005F5B1D" w:rsidP="005F5B1D">
      <w:pPr>
        <w:pStyle w:val="Default"/>
      </w:pPr>
    </w:p>
    <w:p w:rsidR="005F5B1D" w:rsidRPr="00572416" w:rsidRDefault="005F5B1D" w:rsidP="005F5B1D">
      <w:pPr>
        <w:tabs>
          <w:tab w:val="left" w:pos="5910"/>
        </w:tabs>
        <w:jc w:val="both"/>
        <w:rPr>
          <w:rFonts w:ascii="Arial" w:hAnsi="Arial" w:cs="Arial"/>
          <w:sz w:val="24"/>
          <w:szCs w:val="24"/>
        </w:rPr>
      </w:pPr>
      <w:r w:rsidRPr="00572416">
        <w:rPr>
          <w:rFonts w:ascii="Arial" w:hAnsi="Arial" w:cs="Arial"/>
          <w:sz w:val="24"/>
          <w:szCs w:val="24"/>
        </w:rPr>
        <w:t>Entre las hormonas suprarrenales se encuentra la cortisona, que actúa en el metabolismo de los glúcidos, regulando la síntesis de glucógeno</w:t>
      </w:r>
    </w:p>
    <w:p w:rsidR="005F5B1D" w:rsidRPr="00572416" w:rsidRDefault="005F5B1D" w:rsidP="005F5B1D">
      <w:pPr>
        <w:tabs>
          <w:tab w:val="left" w:pos="5910"/>
        </w:tabs>
        <w:jc w:val="both"/>
        <w:rPr>
          <w:rFonts w:ascii="Arial" w:hAnsi="Arial" w:cs="Arial"/>
          <w:sz w:val="24"/>
          <w:szCs w:val="24"/>
        </w:rPr>
      </w:pPr>
    </w:p>
    <w:p w:rsidR="005F5B1D" w:rsidRPr="00572416" w:rsidRDefault="005F5B1D" w:rsidP="005F5B1D">
      <w:pPr>
        <w:pStyle w:val="Default"/>
        <w:rPr>
          <w:b/>
          <w:i/>
          <w:iCs/>
        </w:rPr>
      </w:pPr>
      <w:r w:rsidRPr="00572416">
        <w:rPr>
          <w:b/>
          <w:i/>
          <w:iCs/>
        </w:rPr>
        <w:t xml:space="preserve">Prostaglandinas </w:t>
      </w:r>
    </w:p>
    <w:p w:rsidR="005F5B1D" w:rsidRPr="00572416" w:rsidRDefault="005F5B1D" w:rsidP="005F5B1D">
      <w:pPr>
        <w:pStyle w:val="Default"/>
      </w:pPr>
    </w:p>
    <w:p w:rsidR="005F5B1D" w:rsidRPr="00572416" w:rsidRDefault="005F5B1D" w:rsidP="005F5B1D">
      <w:pPr>
        <w:tabs>
          <w:tab w:val="left" w:pos="5910"/>
        </w:tabs>
        <w:jc w:val="both"/>
        <w:rPr>
          <w:rFonts w:ascii="Arial" w:hAnsi="Arial" w:cs="Arial"/>
          <w:sz w:val="24"/>
          <w:szCs w:val="24"/>
        </w:rPr>
      </w:pPr>
      <w:r w:rsidRPr="00572416">
        <w:rPr>
          <w:rFonts w:ascii="Arial" w:hAnsi="Arial" w:cs="Arial"/>
          <w:noProof/>
          <w:sz w:val="24"/>
          <w:szCs w:val="24"/>
          <w:lang w:eastAsia="es-MX"/>
        </w:rPr>
        <w:drawing>
          <wp:anchor distT="0" distB="0" distL="114300" distR="114300" simplePos="0" relativeHeight="251663360" behindDoc="1" locked="0" layoutInCell="1" allowOverlap="1" wp14:anchorId="68A62A92" wp14:editId="49BC04F9">
            <wp:simplePos x="0" y="0"/>
            <wp:positionH relativeFrom="column">
              <wp:posOffset>3006090</wp:posOffset>
            </wp:positionH>
            <wp:positionV relativeFrom="paragraph">
              <wp:posOffset>13335</wp:posOffset>
            </wp:positionV>
            <wp:extent cx="2517815" cy="1085850"/>
            <wp:effectExtent l="0" t="0" r="0" b="0"/>
            <wp:wrapTight wrapText="bothSides">
              <wp:wrapPolygon edited="0">
                <wp:start x="0" y="0"/>
                <wp:lineTo x="0" y="21221"/>
                <wp:lineTo x="21409" y="21221"/>
                <wp:lineTo x="21409" y="0"/>
                <wp:lineTo x="0" y="0"/>
              </wp:wrapPolygon>
            </wp:wrapTight>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17815" cy="1085850"/>
                    </a:xfrm>
                    <a:prstGeom prst="rect">
                      <a:avLst/>
                    </a:prstGeom>
                    <a:noFill/>
                    <a:ln>
                      <a:noFill/>
                    </a:ln>
                  </pic:spPr>
                </pic:pic>
              </a:graphicData>
            </a:graphic>
          </wp:anchor>
        </w:drawing>
      </w:r>
      <w:r w:rsidRPr="00572416">
        <w:rPr>
          <w:rFonts w:ascii="Arial" w:hAnsi="Arial" w:cs="Arial"/>
          <w:sz w:val="24"/>
          <w:szCs w:val="24"/>
        </w:rPr>
        <w:t xml:space="preserve">Las prostaglandinas son lípidos cuya molécula básica está </w:t>
      </w:r>
      <w:r w:rsidR="00572416" w:rsidRPr="00572416">
        <w:rPr>
          <w:rFonts w:ascii="Arial" w:hAnsi="Arial" w:cs="Arial"/>
          <w:sz w:val="24"/>
          <w:szCs w:val="24"/>
        </w:rPr>
        <w:t>constituida</w:t>
      </w:r>
      <w:r w:rsidRPr="00572416">
        <w:rPr>
          <w:rFonts w:ascii="Arial" w:hAnsi="Arial" w:cs="Arial"/>
          <w:sz w:val="24"/>
          <w:szCs w:val="24"/>
        </w:rPr>
        <w:t xml:space="preserve"> por 20 átomos de carbono que forman un </w:t>
      </w:r>
      <w:r w:rsidRPr="00572416">
        <w:rPr>
          <w:rFonts w:ascii="Arial" w:hAnsi="Arial" w:cs="Arial"/>
          <w:i/>
          <w:iCs/>
          <w:sz w:val="24"/>
          <w:szCs w:val="24"/>
        </w:rPr>
        <w:t xml:space="preserve">anillo </w:t>
      </w:r>
      <w:r w:rsidR="00572416" w:rsidRPr="00572416">
        <w:rPr>
          <w:rFonts w:ascii="Arial" w:hAnsi="Arial" w:cs="Arial"/>
          <w:i/>
          <w:iCs/>
          <w:sz w:val="24"/>
          <w:szCs w:val="24"/>
        </w:rPr>
        <w:t>ciclo pentano</w:t>
      </w:r>
      <w:r w:rsidRPr="00572416">
        <w:rPr>
          <w:rFonts w:ascii="Arial" w:hAnsi="Arial" w:cs="Arial"/>
          <w:i/>
          <w:iCs/>
          <w:sz w:val="24"/>
          <w:szCs w:val="24"/>
        </w:rPr>
        <w:t xml:space="preserve"> </w:t>
      </w:r>
      <w:r w:rsidRPr="00572416">
        <w:rPr>
          <w:rFonts w:ascii="Arial" w:hAnsi="Arial" w:cs="Arial"/>
          <w:sz w:val="24"/>
          <w:szCs w:val="24"/>
        </w:rPr>
        <w:t xml:space="preserve">y </w:t>
      </w:r>
      <w:r w:rsidRPr="00572416">
        <w:rPr>
          <w:rFonts w:ascii="Arial" w:hAnsi="Arial" w:cs="Arial"/>
          <w:i/>
          <w:iCs/>
          <w:sz w:val="24"/>
          <w:szCs w:val="24"/>
        </w:rPr>
        <w:t>dos cadenas alifáticas</w:t>
      </w:r>
      <w:r w:rsidRPr="00572416">
        <w:rPr>
          <w:rFonts w:ascii="Arial" w:hAnsi="Arial" w:cs="Arial"/>
          <w:sz w:val="24"/>
          <w:szCs w:val="24"/>
        </w:rPr>
        <w:t>.</w:t>
      </w:r>
    </w:p>
    <w:p w:rsidR="005F5B1D" w:rsidRPr="00572416" w:rsidRDefault="005F5B1D" w:rsidP="005F5B1D">
      <w:pPr>
        <w:tabs>
          <w:tab w:val="left" w:pos="5910"/>
        </w:tabs>
        <w:jc w:val="both"/>
        <w:rPr>
          <w:rFonts w:ascii="Arial" w:hAnsi="Arial" w:cs="Arial"/>
          <w:sz w:val="24"/>
          <w:szCs w:val="24"/>
        </w:rPr>
      </w:pPr>
    </w:p>
    <w:p w:rsidR="005F5B1D" w:rsidRPr="00572416" w:rsidRDefault="005F5B1D" w:rsidP="005F5B1D">
      <w:pPr>
        <w:pStyle w:val="Default"/>
        <w:rPr>
          <w:b/>
          <w:bCs/>
        </w:rPr>
      </w:pPr>
      <w:r w:rsidRPr="00572416">
        <w:rPr>
          <w:b/>
          <w:bCs/>
        </w:rPr>
        <w:t xml:space="preserve">METABOLISMO DE LOS LIPIDOS </w:t>
      </w:r>
    </w:p>
    <w:p w:rsidR="005F5B1D" w:rsidRPr="00572416" w:rsidRDefault="005F5B1D" w:rsidP="005F5B1D">
      <w:pPr>
        <w:pStyle w:val="Default"/>
      </w:pPr>
    </w:p>
    <w:p w:rsidR="005F5B1D" w:rsidRPr="00572416" w:rsidRDefault="005F5B1D" w:rsidP="00572416">
      <w:pPr>
        <w:pStyle w:val="Default"/>
        <w:jc w:val="both"/>
      </w:pPr>
      <w:r w:rsidRPr="00572416">
        <w:t xml:space="preserve">En investigaciones realizadas se ha demostrado que alrededor del 50% de la energía que necesita el corazón, el hígado, los riñones y los músculos </w:t>
      </w:r>
      <w:r w:rsidR="00572416" w:rsidRPr="00572416">
        <w:t>vienen</w:t>
      </w:r>
      <w:r w:rsidRPr="00572416">
        <w:t xml:space="preserve"> de la degradación de la grasa corporal Y son la principal fuente de energía para la germinación de semillas de muchas plantas como el girasol. </w:t>
      </w:r>
    </w:p>
    <w:p w:rsidR="005F5B1D" w:rsidRPr="00572416" w:rsidRDefault="005F5B1D" w:rsidP="00572416">
      <w:pPr>
        <w:pStyle w:val="Default"/>
        <w:jc w:val="both"/>
      </w:pPr>
      <w:r w:rsidRPr="00572416">
        <w:t xml:space="preserve">Los ácidos grasos son las principales moléculas energéticas del tipo de las grasas y deben ser muy bien procesados y pasar por varias etapas de oxidación antes de degradarse por completo en C02. Son espacialmente ideales como molécula de reserva energética a largo plazo, porque proporcionan más del doble de energía por unidades de masa que los carbohidratos. Otra de las ventajas de los ácidos grasos como moléculas energéticas radica en la forma como se almacenan. La glucosa se deposita como glicógeno (en los animales) y como (almidón en las plantas.) Cada gramo de estos polisacáridos hidrofilito se asocia con 2 gramos de agua: lo cual significa que solo un tercio de la masa total </w:t>
      </w:r>
      <w:r w:rsidR="00572416" w:rsidRPr="00572416">
        <w:t>de los carbohidratos almacenados</w:t>
      </w:r>
      <w:r w:rsidRPr="00572416">
        <w:t xml:space="preserve"> </w:t>
      </w:r>
      <w:r w:rsidR="00572416" w:rsidRPr="00572416">
        <w:t>está</w:t>
      </w:r>
      <w:r w:rsidRPr="00572416">
        <w:t xml:space="preserve"> disponible como energía para el metabolismo. </w:t>
      </w:r>
    </w:p>
    <w:p w:rsidR="00572416" w:rsidRPr="00572416" w:rsidRDefault="00572416" w:rsidP="00572416">
      <w:pPr>
        <w:pStyle w:val="Default"/>
        <w:jc w:val="both"/>
      </w:pPr>
    </w:p>
    <w:p w:rsidR="005F5B1D" w:rsidRPr="00572416" w:rsidRDefault="005F5B1D" w:rsidP="00572416">
      <w:pPr>
        <w:pStyle w:val="Default"/>
        <w:jc w:val="both"/>
      </w:pPr>
      <w:r w:rsidRPr="00572416">
        <w:t xml:space="preserve">Los ácidos grasos se almacenan como triacilgliceroles en la célula en el tejido adiposo. En suma las grasas tienen en condiciones fisiológicas, una energía potencial seis veces superior a la de los carbohidratos. Y no es raro que los procesos </w:t>
      </w:r>
      <w:r w:rsidRPr="00572416">
        <w:lastRenderedPageBreak/>
        <w:t xml:space="preserve">metabólicos donde se consumen ácidos grasos, sean los que predominen cuando la demanda de energía es muy grande. </w:t>
      </w:r>
    </w:p>
    <w:p w:rsidR="005F5B1D" w:rsidRPr="00572416" w:rsidRDefault="005F5B1D" w:rsidP="00572416">
      <w:pPr>
        <w:pStyle w:val="Default"/>
        <w:jc w:val="both"/>
      </w:pPr>
      <w:r w:rsidRPr="00572416">
        <w:t xml:space="preserve">Para utilizar la energía almacenada en los ácidos grasos, primero deben ser liberados los triacilgliceroles y después transportarse de los tejidos periféricos de la mitocondria de la célula para su degradación metabólica. </w:t>
      </w:r>
    </w:p>
    <w:p w:rsidR="005F5B1D" w:rsidRPr="00572416" w:rsidRDefault="005F5B1D" w:rsidP="00572416">
      <w:pPr>
        <w:tabs>
          <w:tab w:val="left" w:pos="5910"/>
        </w:tabs>
        <w:jc w:val="both"/>
        <w:rPr>
          <w:rFonts w:ascii="Arial" w:hAnsi="Arial" w:cs="Arial"/>
          <w:sz w:val="24"/>
          <w:szCs w:val="24"/>
        </w:rPr>
      </w:pPr>
      <w:r w:rsidRPr="00572416">
        <w:rPr>
          <w:rFonts w:ascii="Arial" w:hAnsi="Arial" w:cs="Arial"/>
          <w:sz w:val="24"/>
          <w:szCs w:val="24"/>
        </w:rPr>
        <w:t xml:space="preserve">Los procesos de digestión, absorción y transporte de los ácidos grasos de la dieta es un proceso complicado debido a que no son solubles en agua. Para que los triacilgliceroles estén listos para almacenarse o utilizarse como fuente de energía, primero deben experimentar varias etapas de preparación, que van desde la emulsificación en el intestino delgado hasta su almacén en los </w:t>
      </w:r>
      <w:r w:rsidR="00572416" w:rsidRPr="00572416">
        <w:rPr>
          <w:rFonts w:ascii="Arial" w:hAnsi="Arial" w:cs="Arial"/>
          <w:sz w:val="24"/>
          <w:szCs w:val="24"/>
        </w:rPr>
        <w:t>adipocitos</w:t>
      </w:r>
      <w:r w:rsidRPr="00572416">
        <w:rPr>
          <w:rFonts w:ascii="Arial" w:hAnsi="Arial" w:cs="Arial"/>
          <w:sz w:val="24"/>
          <w:szCs w:val="24"/>
        </w:rPr>
        <w:t xml:space="preserve"> o su catabolismo en los músculos.</w:t>
      </w:r>
    </w:p>
    <w:p w:rsidR="005F5B1D" w:rsidRPr="00572416" w:rsidRDefault="005F5B1D" w:rsidP="005F5B1D">
      <w:pPr>
        <w:tabs>
          <w:tab w:val="left" w:pos="5910"/>
        </w:tabs>
        <w:jc w:val="both"/>
        <w:rPr>
          <w:rFonts w:ascii="Arial" w:hAnsi="Arial" w:cs="Arial"/>
          <w:sz w:val="24"/>
          <w:szCs w:val="24"/>
        </w:rPr>
      </w:pPr>
    </w:p>
    <w:p w:rsidR="005F5B1D" w:rsidRPr="00572416" w:rsidRDefault="005F5B1D" w:rsidP="005F5B1D">
      <w:pPr>
        <w:tabs>
          <w:tab w:val="left" w:pos="5910"/>
        </w:tabs>
        <w:jc w:val="both"/>
        <w:rPr>
          <w:rFonts w:ascii="Arial" w:hAnsi="Arial" w:cs="Arial"/>
          <w:b/>
          <w:sz w:val="24"/>
          <w:szCs w:val="24"/>
        </w:rPr>
      </w:pPr>
      <w:r w:rsidRPr="00572416">
        <w:rPr>
          <w:rFonts w:ascii="Arial" w:hAnsi="Arial" w:cs="Arial"/>
          <w:b/>
          <w:sz w:val="24"/>
          <w:szCs w:val="24"/>
        </w:rPr>
        <w:t>ACTIVIDAD 2.8</w:t>
      </w:r>
    </w:p>
    <w:p w:rsidR="005F5B1D" w:rsidRPr="00951065" w:rsidRDefault="005F5B1D" w:rsidP="005F5B1D">
      <w:pPr>
        <w:pStyle w:val="Default"/>
        <w:rPr>
          <w:iCs/>
        </w:rPr>
      </w:pPr>
      <w:r w:rsidRPr="00951065">
        <w:rPr>
          <w:iCs/>
        </w:rPr>
        <w:t xml:space="preserve">1.- Realiza una visita al supermercado más cercano a tu casa, busca el lugar donde se encuentran los aceites comestibles y realiza lo siguiente. </w:t>
      </w:r>
    </w:p>
    <w:p w:rsidR="005F5B1D" w:rsidRPr="00951065" w:rsidRDefault="005F5B1D" w:rsidP="005F5B1D">
      <w:pPr>
        <w:pStyle w:val="Default"/>
      </w:pPr>
    </w:p>
    <w:p w:rsidR="005F5B1D" w:rsidRPr="00951065" w:rsidRDefault="005F5B1D" w:rsidP="00572416">
      <w:pPr>
        <w:pStyle w:val="Default"/>
        <w:numPr>
          <w:ilvl w:val="0"/>
          <w:numId w:val="3"/>
        </w:numPr>
        <w:rPr>
          <w:iCs/>
        </w:rPr>
      </w:pPr>
      <w:r w:rsidRPr="00951065">
        <w:rPr>
          <w:iCs/>
        </w:rPr>
        <w:t xml:space="preserve">Enlista las marcas de los aceites que encuentres. </w:t>
      </w:r>
    </w:p>
    <w:p w:rsidR="00572416" w:rsidRPr="00951065" w:rsidRDefault="00572416" w:rsidP="00572416">
      <w:pPr>
        <w:pStyle w:val="Default"/>
        <w:ind w:left="615"/>
        <w:rPr>
          <w:iCs/>
        </w:rPr>
      </w:pPr>
      <w:r w:rsidRPr="00951065">
        <w:rPr>
          <w:iCs/>
        </w:rPr>
        <w:t>_______________________________   ______________________________</w:t>
      </w:r>
      <w:r w:rsidR="00F269FC">
        <w:rPr>
          <w:iCs/>
        </w:rPr>
        <w:t>_</w:t>
      </w:r>
    </w:p>
    <w:p w:rsidR="00572416" w:rsidRPr="00951065" w:rsidRDefault="00572416" w:rsidP="00572416">
      <w:pPr>
        <w:pStyle w:val="Default"/>
        <w:ind w:left="615"/>
      </w:pPr>
      <w:r w:rsidRPr="00951065">
        <w:t>_______________________________   ______________________________</w:t>
      </w:r>
      <w:r w:rsidR="00F269FC">
        <w:t>_</w:t>
      </w:r>
    </w:p>
    <w:p w:rsidR="00572416" w:rsidRPr="00951065" w:rsidRDefault="00572416" w:rsidP="00572416">
      <w:pPr>
        <w:pStyle w:val="Default"/>
        <w:ind w:left="615"/>
      </w:pPr>
      <w:r w:rsidRPr="00951065">
        <w:t>_______________________________   ______________________________</w:t>
      </w:r>
      <w:r w:rsidR="00F269FC">
        <w:t>_</w:t>
      </w:r>
    </w:p>
    <w:p w:rsidR="00572416" w:rsidRPr="00951065" w:rsidRDefault="00572416" w:rsidP="00572416">
      <w:pPr>
        <w:pStyle w:val="Default"/>
        <w:ind w:left="615"/>
      </w:pPr>
      <w:r w:rsidRPr="00951065">
        <w:t>_______________________________   ______________________________</w:t>
      </w:r>
      <w:r w:rsidR="00F269FC">
        <w:t>_</w:t>
      </w:r>
    </w:p>
    <w:p w:rsidR="005F5B1D" w:rsidRPr="00951065" w:rsidRDefault="005F5B1D" w:rsidP="005F5B1D">
      <w:pPr>
        <w:pStyle w:val="Default"/>
      </w:pPr>
    </w:p>
    <w:p w:rsidR="005F5B1D" w:rsidRPr="00951065" w:rsidRDefault="005F5B1D" w:rsidP="00572416">
      <w:pPr>
        <w:pStyle w:val="Default"/>
        <w:numPr>
          <w:ilvl w:val="0"/>
          <w:numId w:val="3"/>
        </w:numPr>
        <w:rPr>
          <w:iCs/>
        </w:rPr>
      </w:pPr>
      <w:r w:rsidRPr="00951065">
        <w:rPr>
          <w:iCs/>
        </w:rPr>
        <w:t xml:space="preserve">¿De </w:t>
      </w:r>
      <w:r w:rsidR="00572416" w:rsidRPr="00951065">
        <w:rPr>
          <w:iCs/>
        </w:rPr>
        <w:t>qué</w:t>
      </w:r>
      <w:r w:rsidRPr="00951065">
        <w:rPr>
          <w:iCs/>
        </w:rPr>
        <w:t xml:space="preserve"> tipo de oleaginosa fue extraído? </w:t>
      </w:r>
    </w:p>
    <w:p w:rsidR="00572416" w:rsidRPr="00951065" w:rsidRDefault="00572416" w:rsidP="00572416">
      <w:pPr>
        <w:pStyle w:val="Default"/>
        <w:ind w:left="615"/>
      </w:pPr>
      <w:r w:rsidRPr="00951065">
        <w:t>_______________________________   ______________________________</w:t>
      </w:r>
    </w:p>
    <w:p w:rsidR="00572416" w:rsidRPr="00951065" w:rsidRDefault="00572416" w:rsidP="00572416">
      <w:pPr>
        <w:pStyle w:val="Default"/>
        <w:ind w:left="615"/>
      </w:pPr>
      <w:r w:rsidRPr="00951065">
        <w:t>_______________________________   ______________________________</w:t>
      </w:r>
      <w:r w:rsidR="00F269FC">
        <w:t>_</w:t>
      </w:r>
    </w:p>
    <w:p w:rsidR="00572416" w:rsidRPr="00951065" w:rsidRDefault="00572416" w:rsidP="00572416">
      <w:pPr>
        <w:pStyle w:val="Default"/>
        <w:ind w:left="615"/>
      </w:pPr>
      <w:r w:rsidRPr="00951065">
        <w:t>_______________________________   ______________________________</w:t>
      </w:r>
      <w:r w:rsidR="00F269FC">
        <w:t>_</w:t>
      </w:r>
    </w:p>
    <w:p w:rsidR="00572416" w:rsidRPr="00951065" w:rsidRDefault="00572416" w:rsidP="00572416">
      <w:pPr>
        <w:pStyle w:val="Default"/>
        <w:ind w:left="615"/>
      </w:pPr>
      <w:r w:rsidRPr="00951065">
        <w:t>_______________________________   ______________________________</w:t>
      </w:r>
      <w:r w:rsidR="00F269FC">
        <w:t>_</w:t>
      </w:r>
    </w:p>
    <w:p w:rsidR="005F5B1D" w:rsidRPr="00951065" w:rsidRDefault="005F5B1D" w:rsidP="005F5B1D">
      <w:pPr>
        <w:pStyle w:val="Default"/>
      </w:pPr>
    </w:p>
    <w:p w:rsidR="005F5B1D" w:rsidRPr="00951065" w:rsidRDefault="00572416" w:rsidP="005F5B1D">
      <w:pPr>
        <w:pStyle w:val="Default"/>
      </w:pPr>
      <w:r w:rsidRPr="00951065">
        <w:rPr>
          <w:iCs/>
        </w:rPr>
        <w:t xml:space="preserve">    </w:t>
      </w:r>
      <w:r w:rsidR="005F5B1D" w:rsidRPr="00951065">
        <w:rPr>
          <w:iCs/>
        </w:rPr>
        <w:t>3- ¿Enuncia las diferencias que existen</w:t>
      </w:r>
      <w:r w:rsidRPr="00951065">
        <w:rPr>
          <w:iCs/>
        </w:rPr>
        <w:t xml:space="preserve"> entre ellas</w:t>
      </w:r>
      <w:r w:rsidR="005F5B1D" w:rsidRPr="00951065">
        <w:rPr>
          <w:iCs/>
        </w:rPr>
        <w:t xml:space="preserve">? </w:t>
      </w:r>
      <w:r w:rsidRPr="00951065">
        <w:rPr>
          <w:iCs/>
        </w:rPr>
        <w:t>_______________________________________________________________________________________________________________________________________________________________________________________________________________</w:t>
      </w:r>
      <w:r w:rsidR="00F269FC">
        <w:rPr>
          <w:iCs/>
        </w:rPr>
        <w:t>_________________________________________________________</w:t>
      </w:r>
    </w:p>
    <w:p w:rsidR="005F5B1D" w:rsidRPr="00951065" w:rsidRDefault="005F5B1D" w:rsidP="005F5B1D">
      <w:pPr>
        <w:pStyle w:val="Default"/>
      </w:pPr>
    </w:p>
    <w:p w:rsidR="005F5B1D" w:rsidRPr="00951065" w:rsidRDefault="00572416" w:rsidP="00572416">
      <w:pPr>
        <w:pStyle w:val="Default"/>
        <w:tabs>
          <w:tab w:val="left" w:pos="7674"/>
        </w:tabs>
      </w:pPr>
      <w:r w:rsidRPr="00951065">
        <w:rPr>
          <w:iCs/>
        </w:rPr>
        <w:t xml:space="preserve">    </w:t>
      </w:r>
      <w:r w:rsidR="005F5B1D" w:rsidRPr="00951065">
        <w:rPr>
          <w:iCs/>
        </w:rPr>
        <w:t xml:space="preserve">4- ¿Cuáles recomendarías que consumiera tu familia? Y ¿Por qué? </w:t>
      </w:r>
      <w:r w:rsidRPr="00951065">
        <w:rPr>
          <w:iCs/>
        </w:rPr>
        <w:tab/>
        <w:t xml:space="preserve"> __________________________________________________________________</w:t>
      </w:r>
      <w:r w:rsidRPr="00951065">
        <w:rPr>
          <w:iC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269FC">
        <w:rPr>
          <w:iCs/>
        </w:rPr>
        <w:t>___________________________________________________</w:t>
      </w:r>
    </w:p>
    <w:p w:rsidR="005F5B1D" w:rsidRPr="00951065" w:rsidRDefault="005F5B1D" w:rsidP="005F5B1D">
      <w:pPr>
        <w:pStyle w:val="Default"/>
      </w:pPr>
    </w:p>
    <w:p w:rsidR="005F5B1D" w:rsidRPr="00951065" w:rsidRDefault="005F5B1D" w:rsidP="005F5B1D">
      <w:pPr>
        <w:pStyle w:val="Default"/>
        <w:rPr>
          <w:iCs/>
        </w:rPr>
      </w:pPr>
      <w:r w:rsidRPr="00951065">
        <w:rPr>
          <w:iCs/>
        </w:rPr>
        <w:t xml:space="preserve">2.- Analiza la canción me sube el colesterol y describe </w:t>
      </w:r>
      <w:r w:rsidR="00572416" w:rsidRPr="00951065">
        <w:rPr>
          <w:iCs/>
        </w:rPr>
        <w:t>qué</w:t>
      </w:r>
      <w:r w:rsidRPr="00951065">
        <w:rPr>
          <w:iCs/>
        </w:rPr>
        <w:t xml:space="preserve"> relación tiene con el tema. </w:t>
      </w:r>
    </w:p>
    <w:p w:rsidR="00572416" w:rsidRPr="00951065" w:rsidRDefault="00572416" w:rsidP="005F5B1D">
      <w:pPr>
        <w:pStyle w:val="Default"/>
        <w:rPr>
          <w:iCs/>
        </w:rPr>
      </w:pPr>
      <w:r w:rsidRPr="00951065">
        <w:rPr>
          <w:i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51065">
        <w:rPr>
          <w:iCs/>
        </w:rPr>
        <w:t>___________________________________________________</w:t>
      </w:r>
    </w:p>
    <w:p w:rsidR="00572416" w:rsidRPr="00951065" w:rsidRDefault="00572416" w:rsidP="005F5B1D">
      <w:pPr>
        <w:pStyle w:val="Default"/>
        <w:rPr>
          <w:iCs/>
        </w:rPr>
      </w:pPr>
    </w:p>
    <w:p w:rsidR="00572416" w:rsidRPr="00951065" w:rsidRDefault="00572416" w:rsidP="005F5B1D">
      <w:pPr>
        <w:pStyle w:val="Default"/>
      </w:pPr>
    </w:p>
    <w:p w:rsidR="005F5B1D" w:rsidRPr="00951065" w:rsidRDefault="005F5B1D" w:rsidP="005F5B1D">
      <w:pPr>
        <w:tabs>
          <w:tab w:val="left" w:pos="5910"/>
        </w:tabs>
        <w:jc w:val="both"/>
        <w:rPr>
          <w:rFonts w:ascii="Arial" w:hAnsi="Arial" w:cs="Arial"/>
          <w:iCs/>
          <w:sz w:val="24"/>
          <w:szCs w:val="24"/>
        </w:rPr>
      </w:pPr>
      <w:r w:rsidRPr="00951065">
        <w:rPr>
          <w:rFonts w:ascii="Arial" w:hAnsi="Arial" w:cs="Arial"/>
          <w:iCs/>
          <w:sz w:val="24"/>
          <w:szCs w:val="24"/>
        </w:rPr>
        <w:t>3.- Llena el siguiente cuadro en base a las enfermedades ocasionadas por el consumo excesivo de grasas.</w:t>
      </w:r>
    </w:p>
    <w:tbl>
      <w:tblPr>
        <w:tblStyle w:val="Tablaconcuadrcula"/>
        <w:tblW w:w="0" w:type="auto"/>
        <w:tblLook w:val="04A0" w:firstRow="1" w:lastRow="0" w:firstColumn="1" w:lastColumn="0" w:noHBand="0" w:noVBand="1"/>
      </w:tblPr>
      <w:tblGrid>
        <w:gridCol w:w="4414"/>
        <w:gridCol w:w="4414"/>
      </w:tblGrid>
      <w:tr w:rsidR="00572416" w:rsidRPr="00951065" w:rsidTr="00572416">
        <w:tc>
          <w:tcPr>
            <w:tcW w:w="4414" w:type="dxa"/>
          </w:tcPr>
          <w:p w:rsidR="00572416" w:rsidRPr="00951065" w:rsidRDefault="00572416" w:rsidP="00572416">
            <w:pPr>
              <w:tabs>
                <w:tab w:val="left" w:pos="5910"/>
              </w:tabs>
              <w:jc w:val="center"/>
              <w:rPr>
                <w:rFonts w:ascii="Arial" w:hAnsi="Arial" w:cs="Arial"/>
                <w:b/>
                <w:sz w:val="24"/>
                <w:szCs w:val="24"/>
              </w:rPr>
            </w:pPr>
            <w:r w:rsidRPr="00951065">
              <w:rPr>
                <w:rFonts w:ascii="Arial" w:hAnsi="Arial" w:cs="Arial"/>
                <w:b/>
                <w:sz w:val="24"/>
                <w:szCs w:val="24"/>
              </w:rPr>
              <w:t>GRASA</w:t>
            </w:r>
          </w:p>
        </w:tc>
        <w:tc>
          <w:tcPr>
            <w:tcW w:w="4414" w:type="dxa"/>
          </w:tcPr>
          <w:p w:rsidR="00572416" w:rsidRPr="00951065" w:rsidRDefault="00572416" w:rsidP="00572416">
            <w:pPr>
              <w:tabs>
                <w:tab w:val="left" w:pos="5910"/>
              </w:tabs>
              <w:jc w:val="center"/>
              <w:rPr>
                <w:rFonts w:ascii="Arial" w:hAnsi="Arial" w:cs="Arial"/>
                <w:b/>
                <w:sz w:val="24"/>
                <w:szCs w:val="24"/>
              </w:rPr>
            </w:pPr>
            <w:r w:rsidRPr="00951065">
              <w:rPr>
                <w:rFonts w:ascii="Arial" w:hAnsi="Arial" w:cs="Arial"/>
                <w:b/>
                <w:sz w:val="24"/>
                <w:szCs w:val="24"/>
              </w:rPr>
              <w:t>ENFERMEDAD</w:t>
            </w:r>
          </w:p>
        </w:tc>
      </w:tr>
      <w:tr w:rsidR="00572416" w:rsidRPr="00951065" w:rsidTr="00572416">
        <w:tc>
          <w:tcPr>
            <w:tcW w:w="4414" w:type="dxa"/>
          </w:tcPr>
          <w:p w:rsidR="00572416" w:rsidRPr="00951065" w:rsidRDefault="00572416" w:rsidP="00572416">
            <w:pPr>
              <w:tabs>
                <w:tab w:val="left" w:pos="5910"/>
              </w:tabs>
              <w:spacing w:line="480" w:lineRule="auto"/>
              <w:jc w:val="both"/>
              <w:rPr>
                <w:rFonts w:ascii="Arial" w:hAnsi="Arial" w:cs="Arial"/>
                <w:b/>
                <w:sz w:val="24"/>
                <w:szCs w:val="24"/>
              </w:rPr>
            </w:pPr>
          </w:p>
        </w:tc>
        <w:tc>
          <w:tcPr>
            <w:tcW w:w="4414" w:type="dxa"/>
          </w:tcPr>
          <w:p w:rsidR="00572416" w:rsidRPr="00951065" w:rsidRDefault="00572416" w:rsidP="00572416">
            <w:pPr>
              <w:tabs>
                <w:tab w:val="left" w:pos="5910"/>
              </w:tabs>
              <w:spacing w:line="480" w:lineRule="auto"/>
              <w:jc w:val="both"/>
              <w:rPr>
                <w:rFonts w:ascii="Arial" w:hAnsi="Arial" w:cs="Arial"/>
                <w:b/>
                <w:sz w:val="24"/>
                <w:szCs w:val="24"/>
              </w:rPr>
            </w:pPr>
          </w:p>
        </w:tc>
      </w:tr>
      <w:tr w:rsidR="00572416" w:rsidRPr="00951065" w:rsidTr="00572416">
        <w:tc>
          <w:tcPr>
            <w:tcW w:w="4414" w:type="dxa"/>
          </w:tcPr>
          <w:p w:rsidR="00572416" w:rsidRPr="00951065" w:rsidRDefault="00572416" w:rsidP="00572416">
            <w:pPr>
              <w:tabs>
                <w:tab w:val="left" w:pos="5910"/>
              </w:tabs>
              <w:spacing w:line="480" w:lineRule="auto"/>
              <w:jc w:val="both"/>
              <w:rPr>
                <w:rFonts w:ascii="Arial" w:hAnsi="Arial" w:cs="Arial"/>
                <w:b/>
                <w:sz w:val="24"/>
                <w:szCs w:val="24"/>
              </w:rPr>
            </w:pPr>
          </w:p>
        </w:tc>
        <w:tc>
          <w:tcPr>
            <w:tcW w:w="4414" w:type="dxa"/>
          </w:tcPr>
          <w:p w:rsidR="00572416" w:rsidRPr="00951065" w:rsidRDefault="00572416" w:rsidP="00572416">
            <w:pPr>
              <w:tabs>
                <w:tab w:val="left" w:pos="5910"/>
              </w:tabs>
              <w:spacing w:line="480" w:lineRule="auto"/>
              <w:jc w:val="both"/>
              <w:rPr>
                <w:rFonts w:ascii="Arial" w:hAnsi="Arial" w:cs="Arial"/>
                <w:b/>
                <w:sz w:val="24"/>
                <w:szCs w:val="24"/>
              </w:rPr>
            </w:pPr>
          </w:p>
        </w:tc>
      </w:tr>
      <w:tr w:rsidR="00572416" w:rsidRPr="00951065" w:rsidTr="00572416">
        <w:tc>
          <w:tcPr>
            <w:tcW w:w="4414" w:type="dxa"/>
          </w:tcPr>
          <w:p w:rsidR="00572416" w:rsidRPr="00951065" w:rsidRDefault="00572416" w:rsidP="00572416">
            <w:pPr>
              <w:tabs>
                <w:tab w:val="left" w:pos="5910"/>
              </w:tabs>
              <w:spacing w:line="480" w:lineRule="auto"/>
              <w:jc w:val="both"/>
              <w:rPr>
                <w:rFonts w:ascii="Arial" w:hAnsi="Arial" w:cs="Arial"/>
                <w:b/>
                <w:sz w:val="24"/>
                <w:szCs w:val="24"/>
              </w:rPr>
            </w:pPr>
          </w:p>
        </w:tc>
        <w:tc>
          <w:tcPr>
            <w:tcW w:w="4414" w:type="dxa"/>
          </w:tcPr>
          <w:p w:rsidR="00572416" w:rsidRPr="00951065" w:rsidRDefault="00572416" w:rsidP="00572416">
            <w:pPr>
              <w:tabs>
                <w:tab w:val="left" w:pos="5910"/>
              </w:tabs>
              <w:spacing w:line="480" w:lineRule="auto"/>
              <w:jc w:val="both"/>
              <w:rPr>
                <w:rFonts w:ascii="Arial" w:hAnsi="Arial" w:cs="Arial"/>
                <w:b/>
                <w:sz w:val="24"/>
                <w:szCs w:val="24"/>
              </w:rPr>
            </w:pPr>
          </w:p>
        </w:tc>
      </w:tr>
      <w:tr w:rsidR="00572416" w:rsidRPr="00951065" w:rsidTr="00572416">
        <w:tc>
          <w:tcPr>
            <w:tcW w:w="4414" w:type="dxa"/>
          </w:tcPr>
          <w:p w:rsidR="00572416" w:rsidRPr="00951065" w:rsidRDefault="00572416" w:rsidP="00572416">
            <w:pPr>
              <w:tabs>
                <w:tab w:val="left" w:pos="5910"/>
              </w:tabs>
              <w:spacing w:line="480" w:lineRule="auto"/>
              <w:jc w:val="both"/>
              <w:rPr>
                <w:rFonts w:ascii="Arial" w:hAnsi="Arial" w:cs="Arial"/>
                <w:b/>
                <w:sz w:val="24"/>
                <w:szCs w:val="24"/>
              </w:rPr>
            </w:pPr>
          </w:p>
        </w:tc>
        <w:tc>
          <w:tcPr>
            <w:tcW w:w="4414" w:type="dxa"/>
          </w:tcPr>
          <w:p w:rsidR="00572416" w:rsidRPr="00951065" w:rsidRDefault="00572416" w:rsidP="00572416">
            <w:pPr>
              <w:tabs>
                <w:tab w:val="left" w:pos="5910"/>
              </w:tabs>
              <w:spacing w:line="480" w:lineRule="auto"/>
              <w:jc w:val="both"/>
              <w:rPr>
                <w:rFonts w:ascii="Arial" w:hAnsi="Arial" w:cs="Arial"/>
                <w:b/>
                <w:sz w:val="24"/>
                <w:szCs w:val="24"/>
              </w:rPr>
            </w:pPr>
          </w:p>
        </w:tc>
      </w:tr>
      <w:tr w:rsidR="00572416" w:rsidRPr="00951065" w:rsidTr="00572416">
        <w:tc>
          <w:tcPr>
            <w:tcW w:w="4414" w:type="dxa"/>
          </w:tcPr>
          <w:p w:rsidR="00572416" w:rsidRPr="00951065" w:rsidRDefault="00572416" w:rsidP="00572416">
            <w:pPr>
              <w:tabs>
                <w:tab w:val="left" w:pos="5910"/>
              </w:tabs>
              <w:spacing w:line="480" w:lineRule="auto"/>
              <w:jc w:val="both"/>
              <w:rPr>
                <w:rFonts w:ascii="Arial" w:hAnsi="Arial" w:cs="Arial"/>
                <w:b/>
                <w:sz w:val="24"/>
                <w:szCs w:val="24"/>
              </w:rPr>
            </w:pPr>
          </w:p>
        </w:tc>
        <w:tc>
          <w:tcPr>
            <w:tcW w:w="4414" w:type="dxa"/>
          </w:tcPr>
          <w:p w:rsidR="00572416" w:rsidRPr="00951065" w:rsidRDefault="00572416" w:rsidP="00572416">
            <w:pPr>
              <w:tabs>
                <w:tab w:val="left" w:pos="5910"/>
              </w:tabs>
              <w:spacing w:line="480" w:lineRule="auto"/>
              <w:jc w:val="both"/>
              <w:rPr>
                <w:rFonts w:ascii="Arial" w:hAnsi="Arial" w:cs="Arial"/>
                <w:b/>
                <w:sz w:val="24"/>
                <w:szCs w:val="24"/>
              </w:rPr>
            </w:pPr>
          </w:p>
        </w:tc>
      </w:tr>
      <w:tr w:rsidR="00572416" w:rsidRPr="00951065" w:rsidTr="00572416">
        <w:tc>
          <w:tcPr>
            <w:tcW w:w="4414" w:type="dxa"/>
          </w:tcPr>
          <w:p w:rsidR="00572416" w:rsidRPr="00951065" w:rsidRDefault="00572416" w:rsidP="00572416">
            <w:pPr>
              <w:tabs>
                <w:tab w:val="left" w:pos="5910"/>
              </w:tabs>
              <w:spacing w:line="480" w:lineRule="auto"/>
              <w:jc w:val="both"/>
              <w:rPr>
                <w:rFonts w:ascii="Arial" w:hAnsi="Arial" w:cs="Arial"/>
                <w:b/>
                <w:sz w:val="24"/>
                <w:szCs w:val="24"/>
              </w:rPr>
            </w:pPr>
          </w:p>
        </w:tc>
        <w:tc>
          <w:tcPr>
            <w:tcW w:w="4414" w:type="dxa"/>
          </w:tcPr>
          <w:p w:rsidR="00572416" w:rsidRPr="00951065" w:rsidRDefault="00572416" w:rsidP="00572416">
            <w:pPr>
              <w:tabs>
                <w:tab w:val="left" w:pos="5910"/>
              </w:tabs>
              <w:spacing w:line="480" w:lineRule="auto"/>
              <w:jc w:val="both"/>
              <w:rPr>
                <w:rFonts w:ascii="Arial" w:hAnsi="Arial" w:cs="Arial"/>
                <w:b/>
                <w:sz w:val="24"/>
                <w:szCs w:val="24"/>
              </w:rPr>
            </w:pPr>
          </w:p>
        </w:tc>
      </w:tr>
      <w:tr w:rsidR="00572416" w:rsidRPr="00951065" w:rsidTr="00572416">
        <w:tc>
          <w:tcPr>
            <w:tcW w:w="4414" w:type="dxa"/>
          </w:tcPr>
          <w:p w:rsidR="00572416" w:rsidRPr="00951065" w:rsidRDefault="00572416" w:rsidP="00572416">
            <w:pPr>
              <w:tabs>
                <w:tab w:val="left" w:pos="5910"/>
              </w:tabs>
              <w:spacing w:line="480" w:lineRule="auto"/>
              <w:jc w:val="both"/>
              <w:rPr>
                <w:rFonts w:ascii="Arial" w:hAnsi="Arial" w:cs="Arial"/>
                <w:b/>
                <w:sz w:val="24"/>
                <w:szCs w:val="24"/>
              </w:rPr>
            </w:pPr>
          </w:p>
        </w:tc>
        <w:tc>
          <w:tcPr>
            <w:tcW w:w="4414" w:type="dxa"/>
          </w:tcPr>
          <w:p w:rsidR="00572416" w:rsidRPr="00951065" w:rsidRDefault="00572416" w:rsidP="00572416">
            <w:pPr>
              <w:tabs>
                <w:tab w:val="left" w:pos="5910"/>
              </w:tabs>
              <w:spacing w:line="480" w:lineRule="auto"/>
              <w:jc w:val="both"/>
              <w:rPr>
                <w:rFonts w:ascii="Arial" w:hAnsi="Arial" w:cs="Arial"/>
                <w:b/>
                <w:sz w:val="24"/>
                <w:szCs w:val="24"/>
              </w:rPr>
            </w:pPr>
          </w:p>
        </w:tc>
      </w:tr>
    </w:tbl>
    <w:p w:rsidR="00572416" w:rsidRPr="00951065" w:rsidRDefault="00572416" w:rsidP="005F5B1D">
      <w:pPr>
        <w:tabs>
          <w:tab w:val="left" w:pos="5910"/>
        </w:tabs>
        <w:jc w:val="both"/>
        <w:rPr>
          <w:rFonts w:ascii="Arial" w:hAnsi="Arial" w:cs="Arial"/>
          <w:b/>
          <w:sz w:val="24"/>
          <w:szCs w:val="24"/>
        </w:rPr>
      </w:pPr>
    </w:p>
    <w:p w:rsidR="00572416" w:rsidRPr="00572416" w:rsidRDefault="00572416" w:rsidP="005F5B1D">
      <w:pPr>
        <w:tabs>
          <w:tab w:val="left" w:pos="5910"/>
        </w:tabs>
        <w:jc w:val="both"/>
        <w:rPr>
          <w:rFonts w:ascii="Arial" w:hAnsi="Arial" w:cs="Arial"/>
          <w:b/>
          <w:sz w:val="24"/>
          <w:szCs w:val="24"/>
        </w:rPr>
      </w:pPr>
      <w:r w:rsidRPr="00572416">
        <w:rPr>
          <w:rFonts w:ascii="Arial" w:hAnsi="Arial" w:cs="Arial"/>
          <w:b/>
          <w:sz w:val="24"/>
          <w:szCs w:val="24"/>
        </w:rPr>
        <w:t xml:space="preserve">RECUERDA QUE EN CADA ACTIVIDAD SE REUNIRAN GRUPALMENTE PARA DISCUTIR LOS TEMAS Y ACTIVIDADES. </w:t>
      </w:r>
    </w:p>
    <w:p w:rsidR="00572416" w:rsidRPr="00572416" w:rsidRDefault="00572416" w:rsidP="005F5B1D">
      <w:pPr>
        <w:tabs>
          <w:tab w:val="left" w:pos="5910"/>
        </w:tabs>
        <w:jc w:val="both"/>
        <w:rPr>
          <w:rFonts w:ascii="Arial" w:hAnsi="Arial" w:cs="Arial"/>
          <w:b/>
          <w:sz w:val="24"/>
          <w:szCs w:val="24"/>
        </w:rPr>
      </w:pPr>
    </w:p>
    <w:p w:rsidR="00572416" w:rsidRPr="00572416" w:rsidRDefault="00572416" w:rsidP="005F5B1D">
      <w:pPr>
        <w:tabs>
          <w:tab w:val="left" w:pos="5910"/>
        </w:tabs>
        <w:jc w:val="both"/>
        <w:rPr>
          <w:rFonts w:ascii="Arial" w:hAnsi="Arial" w:cs="Arial"/>
          <w:b/>
          <w:sz w:val="24"/>
          <w:szCs w:val="24"/>
        </w:rPr>
      </w:pPr>
      <w:r w:rsidRPr="00572416">
        <w:rPr>
          <w:rFonts w:ascii="Arial" w:hAnsi="Arial" w:cs="Arial"/>
          <w:b/>
          <w:bCs/>
          <w:i/>
          <w:iCs/>
          <w:sz w:val="24"/>
          <w:szCs w:val="24"/>
        </w:rPr>
        <w:t xml:space="preserve">No te des por vencido lo que veras a continuación te levantara el </w:t>
      </w:r>
      <w:r w:rsidRPr="00572416">
        <w:rPr>
          <w:rFonts w:ascii="Arial" w:hAnsi="Arial" w:cs="Arial"/>
          <w:b/>
          <w:bCs/>
          <w:i/>
          <w:iCs/>
          <w:sz w:val="24"/>
          <w:szCs w:val="24"/>
        </w:rPr>
        <w:t>ánimo</w:t>
      </w:r>
      <w:r w:rsidRPr="00572416">
        <w:rPr>
          <w:rFonts w:ascii="Arial" w:hAnsi="Arial" w:cs="Arial"/>
          <w:b/>
          <w:bCs/>
          <w:i/>
          <w:iCs/>
          <w:sz w:val="24"/>
          <w:szCs w:val="24"/>
        </w:rPr>
        <w:t xml:space="preserve"> y el vigor para continuar ¡Levántate!</w:t>
      </w:r>
      <w:r w:rsidR="00F269FC">
        <w:rPr>
          <w:rFonts w:ascii="Arial" w:hAnsi="Arial" w:cs="Arial"/>
          <w:b/>
          <w:bCs/>
          <w:i/>
          <w:iCs/>
          <w:sz w:val="24"/>
          <w:szCs w:val="24"/>
        </w:rPr>
        <w:t xml:space="preserve">  PERO POR LO PRONTO VAMOS A VER QUE LO QUE </w:t>
      </w:r>
      <w:bookmarkStart w:id="0" w:name="_GoBack"/>
      <w:bookmarkEnd w:id="0"/>
      <w:r w:rsidR="00F269FC">
        <w:rPr>
          <w:rFonts w:ascii="Arial" w:hAnsi="Arial" w:cs="Arial"/>
          <w:b/>
          <w:bCs/>
          <w:i/>
          <w:iCs/>
          <w:sz w:val="24"/>
          <w:szCs w:val="24"/>
        </w:rPr>
        <w:t xml:space="preserve">HAS APRENDIDO. </w:t>
      </w:r>
    </w:p>
    <w:sectPr w:rsidR="00572416" w:rsidRPr="0057241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A0897"/>
    <w:multiLevelType w:val="hybridMultilevel"/>
    <w:tmpl w:val="8D3827F4"/>
    <w:lvl w:ilvl="0" w:tplc="F81CF60A">
      <w:start w:val="1"/>
      <w:numFmt w:val="decimal"/>
      <w:lvlText w:val="%1-"/>
      <w:lvlJc w:val="left"/>
      <w:pPr>
        <w:ind w:left="615" w:hanging="360"/>
      </w:pPr>
      <w:rPr>
        <w:rFonts w:hint="default"/>
      </w:rPr>
    </w:lvl>
    <w:lvl w:ilvl="1" w:tplc="080A0019" w:tentative="1">
      <w:start w:val="1"/>
      <w:numFmt w:val="lowerLetter"/>
      <w:lvlText w:val="%2."/>
      <w:lvlJc w:val="left"/>
      <w:pPr>
        <w:ind w:left="1335" w:hanging="360"/>
      </w:pPr>
    </w:lvl>
    <w:lvl w:ilvl="2" w:tplc="080A001B" w:tentative="1">
      <w:start w:val="1"/>
      <w:numFmt w:val="lowerRoman"/>
      <w:lvlText w:val="%3."/>
      <w:lvlJc w:val="right"/>
      <w:pPr>
        <w:ind w:left="2055" w:hanging="180"/>
      </w:pPr>
    </w:lvl>
    <w:lvl w:ilvl="3" w:tplc="080A000F" w:tentative="1">
      <w:start w:val="1"/>
      <w:numFmt w:val="decimal"/>
      <w:lvlText w:val="%4."/>
      <w:lvlJc w:val="left"/>
      <w:pPr>
        <w:ind w:left="2775" w:hanging="360"/>
      </w:pPr>
    </w:lvl>
    <w:lvl w:ilvl="4" w:tplc="080A0019" w:tentative="1">
      <w:start w:val="1"/>
      <w:numFmt w:val="lowerLetter"/>
      <w:lvlText w:val="%5."/>
      <w:lvlJc w:val="left"/>
      <w:pPr>
        <w:ind w:left="3495" w:hanging="360"/>
      </w:pPr>
    </w:lvl>
    <w:lvl w:ilvl="5" w:tplc="080A001B" w:tentative="1">
      <w:start w:val="1"/>
      <w:numFmt w:val="lowerRoman"/>
      <w:lvlText w:val="%6."/>
      <w:lvlJc w:val="right"/>
      <w:pPr>
        <w:ind w:left="4215" w:hanging="180"/>
      </w:pPr>
    </w:lvl>
    <w:lvl w:ilvl="6" w:tplc="080A000F" w:tentative="1">
      <w:start w:val="1"/>
      <w:numFmt w:val="decimal"/>
      <w:lvlText w:val="%7."/>
      <w:lvlJc w:val="left"/>
      <w:pPr>
        <w:ind w:left="4935" w:hanging="360"/>
      </w:pPr>
    </w:lvl>
    <w:lvl w:ilvl="7" w:tplc="080A0019" w:tentative="1">
      <w:start w:val="1"/>
      <w:numFmt w:val="lowerLetter"/>
      <w:lvlText w:val="%8."/>
      <w:lvlJc w:val="left"/>
      <w:pPr>
        <w:ind w:left="5655" w:hanging="360"/>
      </w:pPr>
    </w:lvl>
    <w:lvl w:ilvl="8" w:tplc="080A001B" w:tentative="1">
      <w:start w:val="1"/>
      <w:numFmt w:val="lowerRoman"/>
      <w:lvlText w:val="%9."/>
      <w:lvlJc w:val="right"/>
      <w:pPr>
        <w:ind w:left="6375" w:hanging="180"/>
      </w:pPr>
    </w:lvl>
  </w:abstractNum>
  <w:abstractNum w:abstractNumId="1">
    <w:nsid w:val="32BC2619"/>
    <w:multiLevelType w:val="hybridMultilevel"/>
    <w:tmpl w:val="83467A7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684F72AC"/>
    <w:multiLevelType w:val="hybridMultilevel"/>
    <w:tmpl w:val="2A36C2B6"/>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6DA51403"/>
    <w:multiLevelType w:val="hybridMultilevel"/>
    <w:tmpl w:val="C590C5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41C"/>
    <w:rsid w:val="0004051F"/>
    <w:rsid w:val="0005494C"/>
    <w:rsid w:val="000E0576"/>
    <w:rsid w:val="00141500"/>
    <w:rsid w:val="00220328"/>
    <w:rsid w:val="00433ABF"/>
    <w:rsid w:val="00485096"/>
    <w:rsid w:val="004C0D92"/>
    <w:rsid w:val="00566440"/>
    <w:rsid w:val="00572416"/>
    <w:rsid w:val="005F5B1D"/>
    <w:rsid w:val="00625490"/>
    <w:rsid w:val="0082041C"/>
    <w:rsid w:val="00951065"/>
    <w:rsid w:val="00980E1B"/>
    <w:rsid w:val="00A50E3A"/>
    <w:rsid w:val="00BC033D"/>
    <w:rsid w:val="00C40694"/>
    <w:rsid w:val="00D15441"/>
    <w:rsid w:val="00E13B0F"/>
    <w:rsid w:val="00EE0B43"/>
    <w:rsid w:val="00F269FC"/>
    <w:rsid w:val="00F745EC"/>
    <w:rsid w:val="00F807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3240D4-EAC7-40C6-9708-AE8C9494F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2041C"/>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566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56644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Cuadrculadetablaclara">
    <w:name w:val="Grid Table Light"/>
    <w:basedOn w:val="Tablanormal"/>
    <w:uiPriority w:val="40"/>
    <w:rsid w:val="005664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rrafodelista">
    <w:name w:val="List Paragraph"/>
    <w:basedOn w:val="Normal"/>
    <w:uiPriority w:val="34"/>
    <w:qFormat/>
    <w:rsid w:val="005F5B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emf"/><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emf"/><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emf"/><Relationship Id="rId5" Type="http://schemas.openxmlformats.org/officeDocument/2006/relationships/image" Target="media/image1.emf"/><Relationship Id="rId15" Type="http://schemas.openxmlformats.org/officeDocument/2006/relationships/image" Target="media/image11.emf"/><Relationship Id="rId23" Type="http://schemas.openxmlformats.org/officeDocument/2006/relationships/image" Target="media/image19.emf"/><Relationship Id="rId10" Type="http://schemas.openxmlformats.org/officeDocument/2006/relationships/image" Target="media/image6.emf"/><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960</TotalTime>
  <Pages>16</Pages>
  <Words>3695</Words>
  <Characters>20324</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personaL1</dc:creator>
  <cp:keywords/>
  <dc:description/>
  <cp:lastModifiedBy>personaL1</cp:lastModifiedBy>
  <cp:revision>6</cp:revision>
  <dcterms:created xsi:type="dcterms:W3CDTF">2015-03-20T23:47:00Z</dcterms:created>
  <dcterms:modified xsi:type="dcterms:W3CDTF">2015-03-21T15:46:00Z</dcterms:modified>
</cp:coreProperties>
</file>