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6E8" w:rsidRDefault="003616E8" w:rsidP="003616E8">
      <w:pPr>
        <w:pStyle w:val="Default"/>
        <w:rPr>
          <w:b/>
          <w:bCs/>
          <w:sz w:val="28"/>
          <w:szCs w:val="23"/>
        </w:rPr>
      </w:pPr>
      <w:r w:rsidRPr="003616E8">
        <w:rPr>
          <w:b/>
          <w:bCs/>
          <w:szCs w:val="23"/>
        </w:rPr>
        <w:t xml:space="preserve"> Esquema de Análisis literario de la obra: “Crónicas de una muerte anunciada</w:t>
      </w:r>
      <w:r>
        <w:rPr>
          <w:b/>
          <w:bCs/>
          <w:sz w:val="28"/>
          <w:szCs w:val="23"/>
        </w:rPr>
        <w:t>”</w:t>
      </w:r>
    </w:p>
    <w:p w:rsidR="003616E8" w:rsidRPr="003616E8" w:rsidRDefault="003616E8" w:rsidP="003616E8">
      <w:pPr>
        <w:pStyle w:val="Default"/>
        <w:rPr>
          <w:b/>
          <w:bCs/>
          <w:szCs w:val="23"/>
        </w:rPr>
      </w:pPr>
    </w:p>
    <w:p w:rsidR="003616E8" w:rsidRPr="003616E8" w:rsidRDefault="003616E8" w:rsidP="003616E8">
      <w:pPr>
        <w:pStyle w:val="Default"/>
        <w:rPr>
          <w:bCs/>
          <w:szCs w:val="23"/>
        </w:rPr>
      </w:pPr>
      <w:r w:rsidRPr="003616E8">
        <w:rPr>
          <w:bCs/>
          <w:szCs w:val="23"/>
        </w:rPr>
        <w:t xml:space="preserve">(cada apartado presentara su respectivo link el cual te ayudara </w:t>
      </w:r>
      <w:proofErr w:type="gramStart"/>
      <w:r w:rsidRPr="003616E8">
        <w:rPr>
          <w:bCs/>
          <w:szCs w:val="23"/>
        </w:rPr>
        <w:t>a  una</w:t>
      </w:r>
      <w:proofErr w:type="gramEnd"/>
      <w:r w:rsidRPr="003616E8">
        <w:rPr>
          <w:bCs/>
          <w:szCs w:val="23"/>
        </w:rPr>
        <w:t xml:space="preserve"> mejor compresión de lo que debes hacer)</w:t>
      </w:r>
      <w:r w:rsidR="007D5591">
        <w:rPr>
          <w:bCs/>
          <w:szCs w:val="23"/>
        </w:rPr>
        <w:t xml:space="preserve"> (El análisis será presentado de forma digital en la clase)</w:t>
      </w:r>
      <w:bookmarkStart w:id="0" w:name="_GoBack"/>
      <w:bookmarkEnd w:id="0"/>
    </w:p>
    <w:p w:rsidR="003616E8" w:rsidRDefault="003616E8" w:rsidP="003616E8">
      <w:pPr>
        <w:pStyle w:val="Default"/>
        <w:rPr>
          <w:b/>
          <w:bCs/>
          <w:sz w:val="23"/>
          <w:szCs w:val="23"/>
        </w:rPr>
      </w:pPr>
    </w:p>
    <w:p w:rsidR="003616E8" w:rsidRDefault="003616E8" w:rsidP="003616E8">
      <w:pPr>
        <w:pStyle w:val="Default"/>
        <w:numPr>
          <w:ilvl w:val="0"/>
          <w:numId w:val="1"/>
        </w:numPr>
        <w:rPr>
          <w:b/>
          <w:bCs/>
          <w:szCs w:val="23"/>
        </w:rPr>
      </w:pPr>
      <w:r w:rsidRPr="003616E8">
        <w:rPr>
          <w:b/>
          <w:bCs/>
          <w:szCs w:val="23"/>
        </w:rPr>
        <w:t>Tema central de la obra:</w:t>
      </w:r>
    </w:p>
    <w:p w:rsidR="003616E8" w:rsidRPr="003616E8" w:rsidRDefault="003616E8" w:rsidP="003616E8">
      <w:pPr>
        <w:pStyle w:val="Default"/>
        <w:rPr>
          <w:bCs/>
          <w:szCs w:val="23"/>
        </w:rPr>
      </w:pPr>
      <w:r w:rsidRPr="003616E8">
        <w:rPr>
          <w:b/>
          <w:bCs/>
          <w:szCs w:val="23"/>
        </w:rPr>
        <w:t xml:space="preserve"> </w:t>
      </w:r>
      <w:hyperlink r:id="rId5" w:history="1">
        <w:r w:rsidRPr="003616E8">
          <w:rPr>
            <w:rStyle w:val="Hipervnculo"/>
            <w:bCs/>
            <w:szCs w:val="23"/>
          </w:rPr>
          <w:t>https://www.noestudies.com/servicios/consejos/como-extraer-la-idea-principal-de-un-texto/</w:t>
        </w:r>
      </w:hyperlink>
    </w:p>
    <w:p w:rsidR="003616E8" w:rsidRPr="003616E8" w:rsidRDefault="003616E8" w:rsidP="003616E8">
      <w:pPr>
        <w:pStyle w:val="Default"/>
        <w:rPr>
          <w:szCs w:val="23"/>
        </w:rPr>
      </w:pPr>
    </w:p>
    <w:p w:rsidR="003616E8" w:rsidRDefault="003616E8" w:rsidP="003616E8">
      <w:pPr>
        <w:pStyle w:val="Default"/>
        <w:numPr>
          <w:ilvl w:val="0"/>
          <w:numId w:val="1"/>
        </w:numPr>
        <w:rPr>
          <w:b/>
          <w:bCs/>
          <w:szCs w:val="23"/>
        </w:rPr>
      </w:pPr>
      <w:r w:rsidRPr="003616E8">
        <w:rPr>
          <w:b/>
          <w:bCs/>
          <w:szCs w:val="23"/>
        </w:rPr>
        <w:t xml:space="preserve">Temas secundarios </w:t>
      </w:r>
    </w:p>
    <w:p w:rsidR="003616E8" w:rsidRDefault="003616E8" w:rsidP="003616E8">
      <w:pPr>
        <w:pStyle w:val="Default"/>
        <w:rPr>
          <w:szCs w:val="23"/>
        </w:rPr>
      </w:pPr>
      <w:hyperlink r:id="rId6" w:history="1">
        <w:r w:rsidRPr="00447BC8">
          <w:rPr>
            <w:rStyle w:val="Hipervnculo"/>
            <w:szCs w:val="23"/>
          </w:rPr>
          <w:t>https://olelibros.com/tramas-secundarias-de-una-novela/</w:t>
        </w:r>
      </w:hyperlink>
    </w:p>
    <w:p w:rsidR="003616E8" w:rsidRPr="003616E8" w:rsidRDefault="003616E8" w:rsidP="003616E8">
      <w:pPr>
        <w:pStyle w:val="Default"/>
        <w:rPr>
          <w:szCs w:val="23"/>
        </w:rPr>
      </w:pPr>
    </w:p>
    <w:p w:rsidR="003616E8" w:rsidRDefault="003616E8" w:rsidP="003616E8">
      <w:pPr>
        <w:pStyle w:val="Default"/>
        <w:numPr>
          <w:ilvl w:val="0"/>
          <w:numId w:val="1"/>
        </w:numPr>
        <w:rPr>
          <w:b/>
          <w:bCs/>
          <w:szCs w:val="23"/>
        </w:rPr>
      </w:pPr>
      <w:r w:rsidRPr="003616E8">
        <w:rPr>
          <w:b/>
          <w:bCs/>
          <w:szCs w:val="23"/>
        </w:rPr>
        <w:t xml:space="preserve">Ámbito Geográfico: </w:t>
      </w:r>
    </w:p>
    <w:p w:rsidR="003616E8" w:rsidRPr="00B45E67" w:rsidRDefault="003616E8" w:rsidP="003616E8">
      <w:pPr>
        <w:pStyle w:val="Default"/>
        <w:rPr>
          <w:szCs w:val="23"/>
        </w:rPr>
      </w:pPr>
      <w:r w:rsidRPr="00B45E67">
        <w:rPr>
          <w:bCs/>
          <w:szCs w:val="23"/>
        </w:rPr>
        <w:t xml:space="preserve">Esto se refiere a los lugares mencionados en la obra </w:t>
      </w:r>
      <w:r w:rsidR="00B45E67" w:rsidRPr="00B45E67">
        <w:rPr>
          <w:bCs/>
          <w:szCs w:val="23"/>
        </w:rPr>
        <w:t>pueden ser países, pueblos, bosques, etc. reales o imaginarios. Es bueno buscar datos externos del autor para comprender el ámbito geográfico en el que se encontraba para determinar una mejor ubicación de la realidad.</w:t>
      </w:r>
    </w:p>
    <w:p w:rsidR="003616E8" w:rsidRDefault="003616E8" w:rsidP="00B45E67">
      <w:pPr>
        <w:pStyle w:val="Default"/>
        <w:numPr>
          <w:ilvl w:val="0"/>
          <w:numId w:val="1"/>
        </w:numPr>
        <w:rPr>
          <w:b/>
          <w:bCs/>
          <w:szCs w:val="23"/>
        </w:rPr>
      </w:pPr>
      <w:r w:rsidRPr="003616E8">
        <w:rPr>
          <w:b/>
          <w:bCs/>
          <w:szCs w:val="23"/>
        </w:rPr>
        <w:t xml:space="preserve">Ambiente Espiritual: </w:t>
      </w:r>
    </w:p>
    <w:p w:rsidR="00B45E67" w:rsidRPr="00B45E67" w:rsidRDefault="00B45E67" w:rsidP="00B45E67">
      <w:pPr>
        <w:pStyle w:val="Default"/>
        <w:rPr>
          <w:bCs/>
          <w:szCs w:val="23"/>
        </w:rPr>
      </w:pPr>
      <w:r w:rsidRPr="00B45E67">
        <w:rPr>
          <w:bCs/>
          <w:szCs w:val="23"/>
        </w:rPr>
        <w:t>No se refiere exactamente a una religión o sea si los personajes eran católicos, evangélicos, budistas, etc. sino que cuales son los valores que destacan los personajes ya sea bondad, solidaridad, amor, etc.</w:t>
      </w:r>
    </w:p>
    <w:p w:rsidR="003616E8" w:rsidRDefault="00B45E67" w:rsidP="003616E8">
      <w:pPr>
        <w:pStyle w:val="Default"/>
        <w:rPr>
          <w:b/>
          <w:bCs/>
          <w:szCs w:val="23"/>
        </w:rPr>
      </w:pPr>
      <w:r>
        <w:rPr>
          <w:b/>
          <w:bCs/>
          <w:szCs w:val="23"/>
        </w:rPr>
        <w:t xml:space="preserve">     </w:t>
      </w:r>
      <w:r w:rsidR="003616E8" w:rsidRPr="003616E8">
        <w:rPr>
          <w:b/>
          <w:bCs/>
          <w:szCs w:val="23"/>
        </w:rPr>
        <w:t xml:space="preserve">5-) Conflictos íntimos: </w:t>
      </w:r>
    </w:p>
    <w:p w:rsidR="00B45E67" w:rsidRPr="00B45E67" w:rsidRDefault="00B45E67" w:rsidP="003616E8">
      <w:pPr>
        <w:pStyle w:val="Default"/>
        <w:rPr>
          <w:szCs w:val="23"/>
        </w:rPr>
      </w:pPr>
      <w:r w:rsidRPr="00B45E67">
        <w:rPr>
          <w:bCs/>
          <w:szCs w:val="23"/>
        </w:rPr>
        <w:t>El conflicto íntimo de la obra es el momento donde el personaje principal se debate en una postura del ser o no ser “ser héroe o ser malo” “ser normal o común” “amar u odiar”- cabe mencionar que no solo el personaje principal sufre este dilema ya que este conflicto puede ser representado por personajes secundarios.</w:t>
      </w:r>
    </w:p>
    <w:p w:rsidR="003616E8" w:rsidRDefault="00B45E67" w:rsidP="00B45E67">
      <w:pPr>
        <w:pStyle w:val="Default"/>
        <w:rPr>
          <w:b/>
          <w:bCs/>
          <w:szCs w:val="23"/>
        </w:rPr>
      </w:pPr>
      <w:r>
        <w:rPr>
          <w:b/>
          <w:bCs/>
          <w:szCs w:val="23"/>
        </w:rPr>
        <w:t xml:space="preserve">     6-)</w:t>
      </w:r>
      <w:r w:rsidRPr="003616E8">
        <w:rPr>
          <w:b/>
          <w:bCs/>
          <w:szCs w:val="23"/>
        </w:rPr>
        <w:t xml:space="preserve"> Clases</w:t>
      </w:r>
      <w:r w:rsidR="003616E8" w:rsidRPr="003616E8">
        <w:rPr>
          <w:b/>
          <w:bCs/>
          <w:szCs w:val="23"/>
        </w:rPr>
        <w:t xml:space="preserve"> </w:t>
      </w:r>
      <w:r w:rsidRPr="003616E8">
        <w:rPr>
          <w:b/>
          <w:bCs/>
          <w:szCs w:val="23"/>
        </w:rPr>
        <w:t>sociales:</w:t>
      </w:r>
    </w:p>
    <w:p w:rsidR="00B45E67" w:rsidRDefault="00B45E67" w:rsidP="00B45E67">
      <w:pPr>
        <w:pStyle w:val="Default"/>
        <w:rPr>
          <w:szCs w:val="23"/>
        </w:rPr>
      </w:pPr>
      <w:r>
        <w:rPr>
          <w:szCs w:val="23"/>
        </w:rPr>
        <w:t xml:space="preserve">Solo se tendrá que ubicar en los tres estratos de rico, clase media y pobre </w:t>
      </w:r>
      <w:r w:rsidR="00E33029">
        <w:rPr>
          <w:szCs w:val="23"/>
        </w:rPr>
        <w:t>(se</w:t>
      </w:r>
      <w:r>
        <w:rPr>
          <w:szCs w:val="23"/>
        </w:rPr>
        <w:t xml:space="preserve"> puede dar el caso que solo existan 1 </w:t>
      </w:r>
      <w:r w:rsidR="00E33029">
        <w:rPr>
          <w:szCs w:val="23"/>
        </w:rPr>
        <w:t>o 2</w:t>
      </w:r>
      <w:r>
        <w:rPr>
          <w:szCs w:val="23"/>
        </w:rPr>
        <w:t xml:space="preserve"> clases sociales en una obra no necesariamente las 3)</w:t>
      </w:r>
    </w:p>
    <w:p w:rsidR="00E33029" w:rsidRDefault="00B45E67" w:rsidP="00B45E6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</w:t>
      </w:r>
      <w:r w:rsidRPr="00B45E67">
        <w:rPr>
          <w:rFonts w:ascii="Times New Roman" w:hAnsi="Times New Roman" w:cs="Times New Roman"/>
          <w:b/>
        </w:rPr>
        <w:t>7-</w:t>
      </w:r>
      <w:r>
        <w:rPr>
          <w:rFonts w:ascii="Times New Roman" w:hAnsi="Times New Roman" w:cs="Times New Roman"/>
          <w:b/>
        </w:rPr>
        <w:t>)</w:t>
      </w:r>
      <w:r w:rsidRPr="00B45E67">
        <w:rPr>
          <w:rFonts w:ascii="Times New Roman" w:hAnsi="Times New Roman" w:cs="Times New Roman"/>
          <w:b/>
        </w:rPr>
        <w:t xml:space="preserve"> Dimensión de lo fantástico:</w:t>
      </w:r>
    </w:p>
    <w:p w:rsidR="00B45E67" w:rsidRPr="00E33029" w:rsidRDefault="00E33029" w:rsidP="00B45E67">
      <w:pPr>
        <w:rPr>
          <w:rFonts w:ascii="Times New Roman" w:hAnsi="Times New Roman" w:cs="Times New Roman"/>
        </w:rPr>
      </w:pPr>
      <w:r w:rsidRPr="00E33029">
        <w:rPr>
          <w:rFonts w:ascii="Times New Roman" w:hAnsi="Times New Roman" w:cs="Times New Roman"/>
        </w:rPr>
        <w:t>Aquí deberá ubicar aquellos aspectos sobre naturales o extraños presentes en la obra ya sea un oráculo, muertos que vuelven a la vida, hadas, brujas etc. (existen obras que no presentan una dimensión fantástica tal es la novela realista)</w:t>
      </w:r>
      <w:r w:rsidR="00B45E67" w:rsidRPr="00E33029">
        <w:rPr>
          <w:rFonts w:ascii="Times New Roman" w:hAnsi="Times New Roman" w:cs="Times New Roman"/>
        </w:rPr>
        <w:t xml:space="preserve"> </w:t>
      </w:r>
    </w:p>
    <w:p w:rsidR="00E33029" w:rsidRDefault="00B45E67" w:rsidP="00B45E6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</w:t>
      </w:r>
      <w:r w:rsidRPr="00B45E67">
        <w:rPr>
          <w:rFonts w:ascii="Times New Roman" w:hAnsi="Times New Roman" w:cs="Times New Roman"/>
          <w:b/>
        </w:rPr>
        <w:t>8-</w:t>
      </w:r>
      <w:r>
        <w:rPr>
          <w:rFonts w:ascii="Times New Roman" w:hAnsi="Times New Roman" w:cs="Times New Roman"/>
          <w:b/>
        </w:rPr>
        <w:t>)</w:t>
      </w:r>
      <w:r w:rsidRPr="00B45E67">
        <w:rPr>
          <w:rFonts w:ascii="Times New Roman" w:hAnsi="Times New Roman" w:cs="Times New Roman"/>
          <w:b/>
        </w:rPr>
        <w:t xml:space="preserve"> Figuras literarias en la obra de</w:t>
      </w:r>
      <w:r w:rsidR="00E33029">
        <w:rPr>
          <w:rFonts w:ascii="Times New Roman" w:hAnsi="Times New Roman" w:cs="Times New Roman"/>
          <w:b/>
        </w:rPr>
        <w:t xml:space="preserve"> crónicas de una muerte anunciada:</w:t>
      </w:r>
    </w:p>
    <w:p w:rsidR="00E33029" w:rsidRPr="00E33029" w:rsidRDefault="00E33029" w:rsidP="00B45E67">
      <w:pPr>
        <w:rPr>
          <w:rFonts w:ascii="Times New Roman" w:hAnsi="Times New Roman" w:cs="Times New Roman"/>
        </w:rPr>
      </w:pPr>
      <w:r w:rsidRPr="00E33029">
        <w:rPr>
          <w:rFonts w:ascii="Times New Roman" w:hAnsi="Times New Roman" w:cs="Times New Roman"/>
        </w:rPr>
        <w:t>Son los recursos estilísticos presentes en una obra como la metáfora, pleonasmo, símil o comparación, etc. (3 figuras literarias como mínimo)</w:t>
      </w:r>
    </w:p>
    <w:p w:rsidR="00B45E67" w:rsidRDefault="00B45E67" w:rsidP="00B45E6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9-) Síntesis de la obra: </w:t>
      </w:r>
    </w:p>
    <w:p w:rsidR="00E33029" w:rsidRPr="00E33029" w:rsidRDefault="00E33029" w:rsidP="00B45E67">
      <w:pPr>
        <w:rPr>
          <w:rFonts w:ascii="Times New Roman" w:hAnsi="Times New Roman" w:cs="Times New Roman"/>
        </w:rPr>
      </w:pPr>
      <w:r w:rsidRPr="00E33029">
        <w:rPr>
          <w:rFonts w:ascii="Times New Roman" w:hAnsi="Times New Roman" w:cs="Times New Roman"/>
        </w:rPr>
        <w:t>Luego de haber leído la obra deberá exponer en una página con mínimo la trama, los personajes principales sin perder el hilo del relato (originalidad)</w:t>
      </w:r>
    </w:p>
    <w:p w:rsidR="00B45E67" w:rsidRDefault="00B45E67" w:rsidP="00B45E6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</w:t>
      </w:r>
      <w:r w:rsidRPr="00B45E67">
        <w:rPr>
          <w:rFonts w:ascii="Times New Roman" w:hAnsi="Times New Roman" w:cs="Times New Roman"/>
          <w:b/>
          <w:bCs/>
        </w:rPr>
        <w:t>10-</w:t>
      </w:r>
      <w:r>
        <w:rPr>
          <w:rFonts w:ascii="Times New Roman" w:hAnsi="Times New Roman" w:cs="Times New Roman"/>
          <w:b/>
          <w:bCs/>
        </w:rPr>
        <w:t>)</w:t>
      </w:r>
      <w:r w:rsidRPr="00B45E67">
        <w:rPr>
          <w:rFonts w:ascii="Times New Roman" w:hAnsi="Times New Roman" w:cs="Times New Roman"/>
          <w:b/>
          <w:bCs/>
        </w:rPr>
        <w:t xml:space="preserve"> </w:t>
      </w:r>
      <w:r w:rsidR="00E33029">
        <w:rPr>
          <w:rFonts w:ascii="Times New Roman" w:hAnsi="Times New Roman" w:cs="Times New Roman"/>
          <w:b/>
          <w:bCs/>
        </w:rPr>
        <w:t>Personajes y su caracterización:</w:t>
      </w:r>
    </w:p>
    <w:p w:rsidR="00E33029" w:rsidRPr="00E33029" w:rsidRDefault="00E33029" w:rsidP="00B45E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Deberá dividir los personajes principales y secundarios con sus respectivos nombres dentro de la obra y generar una descripción física y psicología de cada uno de esos personajes.</w:t>
      </w:r>
    </w:p>
    <w:p w:rsidR="00B45E67" w:rsidRPr="00B45E67" w:rsidRDefault="00B45E67" w:rsidP="00B45E67"/>
    <w:p w:rsidR="003616E8" w:rsidRDefault="003616E8" w:rsidP="003616E8">
      <w:pPr>
        <w:pStyle w:val="Default"/>
        <w:rPr>
          <w:sz w:val="22"/>
          <w:szCs w:val="22"/>
        </w:rPr>
      </w:pPr>
    </w:p>
    <w:p w:rsidR="003616E8" w:rsidRDefault="003616E8" w:rsidP="003616E8">
      <w:pPr>
        <w:pStyle w:val="Default"/>
        <w:pageBreakBefore/>
        <w:rPr>
          <w:sz w:val="23"/>
          <w:szCs w:val="23"/>
        </w:rPr>
      </w:pPr>
    </w:p>
    <w:p w:rsidR="008F0066" w:rsidRDefault="008F0066" w:rsidP="003616E8"/>
    <w:sectPr w:rsidR="008F006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33E61"/>
    <w:multiLevelType w:val="hybridMultilevel"/>
    <w:tmpl w:val="15D4CE26"/>
    <w:lvl w:ilvl="0" w:tplc="01661B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6E8"/>
    <w:rsid w:val="003616E8"/>
    <w:rsid w:val="007D5591"/>
    <w:rsid w:val="008F0066"/>
    <w:rsid w:val="00B45E67"/>
    <w:rsid w:val="00E3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86B183"/>
  <w15:chartTrackingRefBased/>
  <w15:docId w15:val="{68FFB485-DBD5-4417-8079-01BE6FB44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361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3616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lelibros.com/tramas-secundarias-de-una-novela/" TargetMode="External"/><Relationship Id="rId5" Type="http://schemas.openxmlformats.org/officeDocument/2006/relationships/hyperlink" Target="https://www.noestudies.com/servicios/consejos/como-extraer-la-idea-principal-de-un-text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399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mayumi zhong</dc:creator>
  <cp:keywords/>
  <dc:description/>
  <cp:lastModifiedBy>mayumi zhong</cp:lastModifiedBy>
  <cp:revision>2</cp:revision>
  <dcterms:created xsi:type="dcterms:W3CDTF">2018-12-13T14:05:00Z</dcterms:created>
  <dcterms:modified xsi:type="dcterms:W3CDTF">2018-12-13T14:37:00Z</dcterms:modified>
</cp:coreProperties>
</file>